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3.png" ContentType="image/png"/>
  <Override PartName="/word/media/image4.png" ContentType="image/png"/>
  <Override PartName="/word/media/image6.jpeg" ContentType="image/jpeg"/>
  <Override PartName="/word/media/image5.jpeg" ContentType="image/jpeg"/>
  <Override PartName="/word/media/image8.jpeg" ContentType="image/jpeg"/>
  <Override PartName="/word/media/image9.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sdt>
      <w:sdtPr>
        <w:docPartObj>
          <w:docPartGallery w:val="Cover Pages"/>
          <w:docPartUnique w:val="true"/>
        </w:docPartObj>
        <w:id w:val="1734284576"/>
      </w:sdtPr>
      <w:sdtContent>
        <w:p>
          <w:pPr>
            <w:pStyle w:val="NoSpacing"/>
            <w:ind w:left="-1417" w:hanging="0"/>
            <w:rPr>
              <w:sz w:val="2"/>
            </w:rPr>
          </w:pPr>
          <w:r>
            <w:rPr/>
            <w:drawing>
              <wp:inline distT="0" distB="0" distL="0" distR="0">
                <wp:extent cx="7555865" cy="10692130"/>
                <wp:effectExtent l="0" t="0" r="0" b="0"/>
                <wp:docPr id="1"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
                        <pic:cNvPicPr>
                          <a:picLocks noChangeAspect="1" noChangeArrowheads="1"/>
                        </pic:cNvPicPr>
                      </pic:nvPicPr>
                      <pic:blipFill>
                        <a:blip r:embed="rId2"/>
                        <a:stretch>
                          <a:fillRect/>
                        </a:stretch>
                      </pic:blipFill>
                      <pic:spPr bwMode="auto">
                        <a:xfrm>
                          <a:off x="0" y="0"/>
                          <a:ext cx="7555865" cy="10692130"/>
                        </a:xfrm>
                        <a:prstGeom prst="rect">
                          <a:avLst/>
                        </a:prstGeom>
                      </pic:spPr>
                    </pic:pic>
                  </a:graphicData>
                </a:graphic>
              </wp:inline>
            </w:drawing>
          </w:r>
        </w:p>
      </w:sdtContent>
    </w:sdt>
    <w:p>
      <w:pPr>
        <w:pStyle w:val="Normal"/>
        <w:jc w:val="both"/>
        <w:rPr>
          <w:rFonts w:ascii="Calibri Light" w:hAnsi="Calibri Light" w:cs="Calibri Light" w:asciiTheme="majorHAnsi" w:cstheme="majorHAnsi" w:hAnsiTheme="majorHAnsi"/>
        </w:rPr>
      </w:pPr>
      <w:r>
        <w:rPr>
          <w:rFonts w:cs="Calibri Light" w:cstheme="majorHAnsi" w:ascii="Calibri Light" w:hAnsi="Calibri Light"/>
        </w:rPr>
      </w:r>
    </w:p>
    <w:p>
      <w:pPr>
        <w:pStyle w:val="Titre1"/>
        <w:numPr>
          <w:ilvl w:val="0"/>
          <w:numId w:val="1"/>
        </w:numPr>
        <w:tabs>
          <w:tab w:val="clear" w:pos="708"/>
          <w:tab w:val="left" w:pos="360" w:leader="none"/>
          <w:tab w:val="left" w:pos="1211" w:leader="none"/>
        </w:tabs>
        <w:ind w:left="0" w:hanging="0"/>
        <w:rPr>
          <w:rFonts w:ascii="Calibri" w:hAnsi="Calibri" w:cs="Calibri" w:asciiTheme="minorHAnsi" w:cstheme="minorHAnsi" w:hAnsiTheme="minorHAnsi"/>
          <w:b w:val="false"/>
          <w:b w:val="false"/>
          <w:bCs w:val="false"/>
          <w:color w:val="1F497C"/>
          <w:sz w:val="22"/>
          <w:szCs w:val="22"/>
        </w:rPr>
      </w:pPr>
      <w:r>
        <w:rPr>
          <w:rFonts w:cs="Calibri" w:ascii="Calibri" w:hAnsi="Calibri" w:asciiTheme="minorHAnsi" w:cstheme="minorHAnsi" w:hAnsiTheme="minorHAnsi"/>
          <w:color w:val="1F497C"/>
          <w:sz w:val="22"/>
          <w:szCs w:val="22"/>
        </w:rPr>
        <w:t>LE CADRE GÉNÉRAL</w:t>
      </w:r>
    </w:p>
    <w:p>
      <w:pPr>
        <w:pStyle w:val="Corpsdetexte"/>
        <w:spacing w:before="4" w:after="0"/>
        <w:rPr>
          <w:rFonts w:ascii="Calibri" w:hAnsi="Calibri" w:cs="Calibri" w:asciiTheme="minorHAnsi" w:cstheme="minorHAnsi" w:hAnsiTheme="minorHAnsi"/>
          <w:b/>
          <w:b/>
        </w:rPr>
      </w:pPr>
      <w:r>
        <w:rPr>
          <w:rFonts w:cs="Calibri" w:cstheme="minorHAnsi" w:ascii="Calibri" w:hAnsi="Calibri"/>
          <w:b/>
        </w:rPr>
      </w:r>
    </w:p>
    <w:p>
      <w:pPr>
        <w:pStyle w:val="Corpsdetexte"/>
        <w:spacing w:lineRule="auto" w:line="252"/>
        <w:ind w:right="-46" w:hanging="0"/>
        <w:jc w:val="both"/>
        <w:rPr>
          <w:rFonts w:ascii="Calibri" w:hAnsi="Calibri" w:cs="Calibri" w:asciiTheme="minorHAnsi" w:cstheme="minorHAnsi" w:hAnsiTheme="minorHAnsi"/>
        </w:rPr>
      </w:pPr>
      <w:r>
        <w:rPr>
          <w:rFonts w:cs="Calibri" w:ascii="Calibri" w:hAnsi="Calibri" w:asciiTheme="minorHAnsi" w:cstheme="minorHAnsi" w:hAnsiTheme="minorHAnsi"/>
        </w:rPr>
        <w:t>La politique de la ville est une politique de cohésion urbaine et de solidarité nationale et locale envers les quartiers défavorisés dits quartiers prioritaires (QPV) et leurs habitants. Elle est conduite par l’État et les collectivités territoriales et s’inscrit dans une démarche de construction avec les habitants, les associations et les acteurs économiques. Elle a pour objectif d’assurer l’égalité entre les territoires, de réduire les écarts de développement entre les quartiers et d’améliorer le cadre de vie et les conditions d’existence des habitants de ces quartiers fragiles.</w:t>
      </w:r>
    </w:p>
    <w:p>
      <w:pPr>
        <w:pStyle w:val="Corpsdetexte"/>
        <w:spacing w:lineRule="auto" w:line="252"/>
        <w:ind w:right="-46" w:hanging="0"/>
        <w:jc w:val="both"/>
        <w:rPr>
          <w:rFonts w:ascii="Calibri" w:hAnsi="Calibri" w:cs="Calibri" w:asciiTheme="minorHAnsi" w:cstheme="minorHAnsi" w:hAnsiTheme="minorHAnsi"/>
        </w:rPr>
      </w:pPr>
      <w:r>
        <w:rPr>
          <w:rFonts w:cs="Calibri" w:cstheme="minorHAnsi" w:ascii="Calibri" w:hAnsi="Calibri"/>
        </w:rPr>
      </w:r>
    </w:p>
    <w:p>
      <w:pPr>
        <w:pStyle w:val="Corpsdetexte"/>
        <w:spacing w:lineRule="auto" w:line="252"/>
        <w:ind w:right="-46" w:hanging="0"/>
        <w:jc w:val="both"/>
        <w:rPr>
          <w:rFonts w:ascii="Calibri" w:hAnsi="Calibri" w:cs="Calibri" w:asciiTheme="minorHAnsi" w:cstheme="minorHAnsi" w:hAnsiTheme="minorHAnsi"/>
        </w:rPr>
      </w:pPr>
      <w:r>
        <w:rPr>
          <w:rFonts w:cs="Calibri" w:ascii="Calibri" w:hAnsi="Calibri" w:asciiTheme="minorHAnsi" w:cstheme="minorHAnsi" w:hAnsiTheme="minorHAnsi"/>
        </w:rPr>
        <w:t xml:space="preserve">Le label d’excellence « Cité éducative », </w:t>
      </w:r>
      <w:r>
        <w:rPr>
          <w:rFonts w:cs="Calibri" w:ascii="Calibri" w:hAnsi="Calibri" w:asciiTheme="minorHAnsi" w:cstheme="minorHAnsi" w:hAnsiTheme="minorHAnsi"/>
        </w:rPr>
        <w:t>composante de la politique de la ville,</w:t>
      </w:r>
      <w:r>
        <w:rPr>
          <w:rFonts w:cs="Calibri" w:ascii="Calibri" w:hAnsi="Calibri" w:asciiTheme="minorHAnsi" w:cstheme="minorHAnsi" w:hAnsiTheme="minorHAnsi"/>
        </w:rPr>
        <w:t xml:space="preserve"> a été lancé le 13 février 2019 par les Ministres de la</w:t>
      </w:r>
      <w:r>
        <w:rPr>
          <w:rFonts w:cs="Calibri" w:ascii="Calibri" w:hAnsi="Calibri" w:asciiTheme="minorHAnsi" w:cstheme="minorHAnsi" w:hAnsiTheme="minorHAnsi"/>
          <w:spacing w:val="-59"/>
        </w:rPr>
        <w:t xml:space="preserve"> </w:t>
      </w:r>
      <w:r>
        <w:rPr>
          <w:rFonts w:cs="Calibri" w:ascii="Calibri" w:hAnsi="Calibri" w:asciiTheme="minorHAnsi" w:cstheme="minorHAnsi" w:hAnsiTheme="minorHAnsi"/>
        </w:rPr>
        <w:t>Ville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et</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de l’Éducation</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nationale. L’enjeu est de pouvoir accompagner au mieux chaque parcours éducatif des enfants et des jeunes de 0 à 25 ans, depuis la petite enfance jusqu’à l’insertion professionnelle, dans tous les temps et espaces de vie.</w:t>
      </w:r>
    </w:p>
    <w:p>
      <w:pPr>
        <w:pStyle w:val="Corpsdetexte"/>
        <w:spacing w:lineRule="auto" w:line="259"/>
        <w:ind w:right="293" w:hanging="0"/>
        <w:jc w:val="both"/>
        <w:rPr>
          <w:rFonts w:ascii="Calibri" w:hAnsi="Calibri" w:cs="Calibri" w:asciiTheme="minorHAnsi" w:cstheme="minorHAnsi" w:hAnsiTheme="minorHAnsi"/>
        </w:rPr>
      </w:pPr>
      <w:r>
        <w:rPr>
          <w:rFonts w:cs="Calibri" w:cstheme="minorHAnsi" w:ascii="Calibri" w:hAnsi="Calibri"/>
        </w:rPr>
      </w:r>
    </w:p>
    <w:p>
      <w:pPr>
        <w:pStyle w:val="Corpsdetexte"/>
        <w:spacing w:lineRule="auto" w:line="259"/>
        <w:ind w:right="-46" w:hanging="0"/>
        <w:jc w:val="both"/>
        <w:rPr>
          <w:rFonts w:ascii="Calibri" w:hAnsi="Calibri" w:cs="Calibri" w:asciiTheme="minorHAnsi" w:cstheme="minorHAnsi" w:hAnsiTheme="minorHAnsi"/>
        </w:rPr>
      </w:pPr>
      <w:r>
        <w:rPr>
          <w:rFonts w:cs="Calibri" w:ascii="Calibri" w:hAnsi="Calibri" w:asciiTheme="minorHAnsi" w:cstheme="minorHAnsi" w:hAnsiTheme="minorHAnsi"/>
        </w:rPr>
        <w:t>Outre la réussite des jeunes, qui constitue l’enjeu principal du projet, il s’agit aussi d’impulser une  dynamique collaborative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entre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l’ensemble des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acteurs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institutionnels</w:t>
      </w:r>
      <w:r>
        <w:rPr>
          <w:rFonts w:cs="Calibri" w:ascii="Calibri" w:hAnsi="Calibri" w:asciiTheme="minorHAnsi" w:cstheme="minorHAnsi" w:hAnsiTheme="minorHAnsi"/>
          <w:spacing w:val="1"/>
        </w:rPr>
        <w:t> </w:t>
      </w:r>
      <w:r>
        <w:rPr>
          <w:rFonts w:cs="Calibri" w:ascii="Calibri" w:hAnsi="Calibri" w:asciiTheme="minorHAnsi" w:cstheme="minorHAnsi" w:hAnsiTheme="minorHAnsi"/>
        </w:rPr>
        <w:t>: services de l’Etat, collectivités,</w:t>
      </w:r>
      <w:r>
        <w:rPr>
          <w:rFonts w:cs="Calibri" w:ascii="Calibri" w:hAnsi="Calibri" w:asciiTheme="minorHAnsi" w:cstheme="minorHAnsi" w:hAnsiTheme="minorHAnsi"/>
          <w:spacing w:val="1"/>
        </w:rPr>
        <w:t xml:space="preserve"> associations, parents et habitants.</w:t>
      </w:r>
      <w:r>
        <w:rPr>
          <w:rFonts w:cs="Calibri" w:ascii="Calibri" w:hAnsi="Calibri" w:asciiTheme="minorHAnsi" w:cstheme="minorHAnsi" w:hAnsiTheme="minorHAnsi"/>
        </w:rPr>
        <w:t xml:space="preserve"> </w:t>
      </w:r>
    </w:p>
    <w:p>
      <w:pPr>
        <w:pStyle w:val="Corpsdetexte"/>
        <w:spacing w:lineRule="auto" w:line="259"/>
        <w:ind w:right="-46" w:hanging="0"/>
        <w:jc w:val="both"/>
        <w:rPr>
          <w:rFonts w:ascii="Calibri" w:hAnsi="Calibri" w:cs="Calibri" w:asciiTheme="minorHAnsi" w:cstheme="minorHAnsi" w:hAnsiTheme="minorHAnsi"/>
        </w:rPr>
      </w:pPr>
      <w:r>
        <w:rPr>
          <w:rFonts w:cs="Calibri" w:cstheme="minorHAnsi" w:ascii="Calibri" w:hAnsi="Calibri"/>
        </w:rPr>
      </w:r>
    </w:p>
    <w:p>
      <w:pPr>
        <w:pStyle w:val="Normal"/>
        <w:jc w:val="both"/>
        <w:rPr>
          <w:rFonts w:cs="Calibri" w:cstheme="minorHAnsi"/>
          <w:b/>
          <w:b/>
          <w:bCs/>
        </w:rPr>
      </w:pPr>
      <w:r>
        <w:rPr>
          <w:rFonts w:cs="Calibri" w:cstheme="minorHAnsi"/>
        </w:rPr>
        <w:t>De</w:t>
      </w:r>
      <w:r>
        <w:rPr>
          <w:rFonts w:cs="Calibri" w:cstheme="minorHAnsi"/>
          <w:spacing w:val="1"/>
        </w:rPr>
        <w:t xml:space="preserve"> </w:t>
      </w:r>
      <w:r>
        <w:rPr>
          <w:rFonts w:cs="Calibri" w:cstheme="minorHAnsi"/>
        </w:rPr>
        <w:t>cette</w:t>
      </w:r>
      <w:r>
        <w:rPr>
          <w:rFonts w:cs="Calibri" w:cstheme="minorHAnsi"/>
          <w:spacing w:val="1"/>
        </w:rPr>
        <w:t xml:space="preserve"> </w:t>
      </w:r>
      <w:r>
        <w:rPr>
          <w:rFonts w:cs="Calibri" w:cstheme="minorHAnsi"/>
        </w:rPr>
        <w:t>coopération</w:t>
      </w:r>
      <w:r>
        <w:rPr>
          <w:rFonts w:cs="Calibri" w:cstheme="minorHAnsi"/>
          <w:spacing w:val="1"/>
        </w:rPr>
        <w:t xml:space="preserve"> </w:t>
      </w:r>
      <w:r>
        <w:rPr>
          <w:rFonts w:cs="Calibri" w:cstheme="minorHAnsi"/>
        </w:rPr>
        <w:t>naît</w:t>
      </w:r>
      <w:r>
        <w:rPr>
          <w:rFonts w:cs="Calibri" w:cstheme="minorHAnsi"/>
          <w:spacing w:val="1"/>
        </w:rPr>
        <w:t xml:space="preserve"> </w:t>
      </w:r>
      <w:r>
        <w:rPr>
          <w:rFonts w:cs="Calibri" w:cstheme="minorHAnsi"/>
        </w:rPr>
        <w:t>un</w:t>
      </w:r>
      <w:r>
        <w:rPr>
          <w:rFonts w:cs="Calibri" w:cstheme="minorHAnsi"/>
          <w:spacing w:val="1"/>
        </w:rPr>
        <w:t xml:space="preserve"> </w:t>
      </w:r>
      <w:r>
        <w:rPr>
          <w:rFonts w:cs="Calibri" w:cstheme="minorHAnsi"/>
        </w:rPr>
        <w:t>projet</w:t>
      </w:r>
      <w:r>
        <w:rPr>
          <w:rFonts w:cs="Calibri" w:cstheme="minorHAnsi"/>
          <w:spacing w:val="1"/>
        </w:rPr>
        <w:t xml:space="preserve"> </w:t>
      </w:r>
      <w:r>
        <w:rPr>
          <w:rFonts w:cs="Calibri" w:cstheme="minorHAnsi"/>
        </w:rPr>
        <w:t>de</w:t>
      </w:r>
      <w:r>
        <w:rPr>
          <w:rFonts w:cs="Calibri" w:cstheme="minorHAnsi"/>
          <w:spacing w:val="1"/>
        </w:rPr>
        <w:t xml:space="preserve"> </w:t>
      </w:r>
      <w:r>
        <w:rPr>
          <w:rFonts w:cs="Calibri" w:cstheme="minorHAnsi"/>
        </w:rPr>
        <w:t>territoire</w:t>
      </w:r>
      <w:r>
        <w:rPr>
          <w:rFonts w:cs="Calibri" w:cstheme="minorHAnsi"/>
          <w:spacing w:val="1"/>
        </w:rPr>
        <w:t xml:space="preserve"> </w:t>
      </w:r>
      <w:r>
        <w:rPr>
          <w:rFonts w:cs="Calibri" w:cstheme="minorHAnsi"/>
        </w:rPr>
        <w:t>qui</w:t>
      </w:r>
      <w:r>
        <w:rPr>
          <w:rFonts w:cs="Calibri" w:cstheme="minorHAnsi"/>
          <w:spacing w:val="1"/>
        </w:rPr>
        <w:t xml:space="preserve"> </w:t>
      </w:r>
      <w:r>
        <w:rPr>
          <w:rFonts w:cs="Calibri" w:cstheme="minorHAnsi"/>
        </w:rPr>
        <w:t>s’appuie</w:t>
      </w:r>
      <w:r>
        <w:rPr>
          <w:rFonts w:cs="Calibri" w:cstheme="minorHAnsi"/>
          <w:spacing w:val="1"/>
        </w:rPr>
        <w:t xml:space="preserve"> </w:t>
      </w:r>
      <w:r>
        <w:rPr>
          <w:rFonts w:cs="Calibri" w:cstheme="minorHAnsi"/>
        </w:rPr>
        <w:t>sur</w:t>
      </w:r>
      <w:r>
        <w:rPr>
          <w:rFonts w:cs="Calibri" w:cstheme="minorHAnsi"/>
          <w:spacing w:val="1"/>
        </w:rPr>
        <w:t xml:space="preserve"> </w:t>
      </w:r>
      <w:r>
        <w:rPr>
          <w:rFonts w:cs="Calibri" w:cstheme="minorHAnsi"/>
        </w:rPr>
        <w:t>une</w:t>
      </w:r>
      <w:r>
        <w:rPr>
          <w:rFonts w:cs="Calibri" w:cstheme="minorHAnsi"/>
          <w:spacing w:val="1"/>
        </w:rPr>
        <w:t xml:space="preserve"> </w:t>
      </w:r>
      <w:r>
        <w:rPr>
          <w:rFonts w:cs="Calibri" w:cstheme="minorHAnsi"/>
        </w:rPr>
        <w:t>stratégie</w:t>
      </w:r>
      <w:r>
        <w:rPr>
          <w:rFonts w:cs="Calibri" w:cstheme="minorHAnsi"/>
          <w:spacing w:val="1"/>
        </w:rPr>
        <w:t xml:space="preserve"> </w:t>
      </w:r>
      <w:r>
        <w:rPr>
          <w:rFonts w:cs="Calibri" w:cstheme="minorHAnsi"/>
        </w:rPr>
        <w:t>ambitieuse</w:t>
      </w:r>
      <w:r>
        <w:rPr>
          <w:rFonts w:cs="Calibri" w:cstheme="minorHAnsi"/>
          <w:spacing w:val="1"/>
        </w:rPr>
        <w:t xml:space="preserve"> </w:t>
      </w:r>
      <w:r>
        <w:rPr>
          <w:rFonts w:cs="Calibri" w:cstheme="minorHAnsi"/>
        </w:rPr>
        <w:t>et</w:t>
      </w:r>
      <w:r>
        <w:rPr>
          <w:rFonts w:cs="Calibri" w:cstheme="minorHAnsi"/>
          <w:spacing w:val="1"/>
        </w:rPr>
        <w:t xml:space="preserve"> </w:t>
      </w:r>
      <w:r>
        <w:rPr>
          <w:rFonts w:cs="Calibri" w:cstheme="minorHAnsi"/>
        </w:rPr>
        <w:t>se</w:t>
      </w:r>
      <w:r>
        <w:rPr>
          <w:rFonts w:cs="Calibri" w:cstheme="minorHAnsi"/>
          <w:spacing w:val="1"/>
        </w:rPr>
        <w:t xml:space="preserve"> </w:t>
      </w:r>
      <w:r>
        <w:rPr>
          <w:rFonts w:cs="Calibri" w:cstheme="minorHAnsi"/>
        </w:rPr>
        <w:t>décline</w:t>
      </w:r>
      <w:r>
        <w:rPr>
          <w:rFonts w:cs="Calibri" w:cstheme="minorHAnsi"/>
          <w:spacing w:val="1"/>
        </w:rPr>
        <w:t xml:space="preserve"> </w:t>
      </w:r>
      <w:r>
        <w:rPr>
          <w:rFonts w:cs="Calibri" w:cstheme="minorHAnsi"/>
        </w:rPr>
        <w:t>via</w:t>
      </w:r>
      <w:r>
        <w:rPr>
          <w:rFonts w:cs="Calibri" w:cstheme="minorHAnsi"/>
          <w:spacing w:val="1"/>
        </w:rPr>
        <w:t xml:space="preserve"> </w:t>
      </w:r>
      <w:r>
        <w:rPr>
          <w:rFonts w:cs="Calibri" w:cstheme="minorHAnsi"/>
        </w:rPr>
        <w:t>des</w:t>
      </w:r>
      <w:r>
        <w:rPr>
          <w:rFonts w:cs="Calibri" w:cstheme="minorHAnsi"/>
          <w:spacing w:val="1"/>
        </w:rPr>
        <w:t xml:space="preserve"> </w:t>
      </w:r>
      <w:r>
        <w:rPr>
          <w:rFonts w:cs="Calibri" w:cstheme="minorHAnsi"/>
        </w:rPr>
        <w:t>actions</w:t>
      </w:r>
      <w:r>
        <w:rPr>
          <w:rFonts w:cs="Calibri" w:cstheme="minorHAnsi"/>
          <w:spacing w:val="1"/>
        </w:rPr>
        <w:t xml:space="preserve"> </w:t>
      </w:r>
      <w:r>
        <w:rPr>
          <w:rFonts w:cs="Calibri" w:cstheme="minorHAnsi"/>
        </w:rPr>
        <w:t>renforcées</w:t>
      </w:r>
      <w:r>
        <w:rPr>
          <w:rFonts w:cs="Calibri" w:cstheme="minorHAnsi"/>
          <w:spacing w:val="1"/>
        </w:rPr>
        <w:t xml:space="preserve"> </w:t>
      </w:r>
      <w:r>
        <w:rPr>
          <w:rFonts w:cs="Calibri" w:cstheme="minorHAnsi"/>
        </w:rPr>
        <w:t>autour</w:t>
      </w:r>
      <w:r>
        <w:rPr>
          <w:rFonts w:cs="Calibri" w:cstheme="minorHAnsi"/>
          <w:spacing w:val="1"/>
        </w:rPr>
        <w:t xml:space="preserve"> </w:t>
      </w:r>
      <w:r>
        <w:rPr>
          <w:rFonts w:cs="Calibri" w:cstheme="minorHAnsi"/>
        </w:rPr>
        <w:t>des</w:t>
      </w:r>
      <w:r>
        <w:rPr>
          <w:rFonts w:cs="Calibri" w:cstheme="minorHAnsi"/>
          <w:spacing w:val="1"/>
        </w:rPr>
        <w:t xml:space="preserve"> </w:t>
      </w:r>
      <w:r>
        <w:rPr>
          <w:rFonts w:cs="Calibri" w:cstheme="minorHAnsi"/>
        </w:rPr>
        <w:t>trois</w:t>
      </w:r>
      <w:r>
        <w:rPr>
          <w:rFonts w:cs="Calibri" w:cstheme="minorHAnsi"/>
          <w:spacing w:val="61"/>
        </w:rPr>
        <w:t xml:space="preserve"> </w:t>
      </w:r>
      <w:r>
        <w:rPr>
          <w:rFonts w:cs="Calibri" w:cstheme="minorHAnsi"/>
        </w:rPr>
        <w:t>grands</w:t>
      </w:r>
      <w:r>
        <w:rPr>
          <w:rFonts w:cs="Calibri" w:cstheme="minorHAnsi"/>
          <w:spacing w:val="61"/>
        </w:rPr>
        <w:t xml:space="preserve"> </w:t>
      </w:r>
      <w:r>
        <w:rPr>
          <w:rFonts w:cs="Calibri" w:cstheme="minorHAnsi"/>
        </w:rPr>
        <w:t>objectifs suivants :</w:t>
      </w:r>
    </w:p>
    <w:p>
      <w:pPr>
        <w:pStyle w:val="Normal"/>
        <w:jc w:val="both"/>
        <w:rPr>
          <w:rFonts w:ascii="Calibri Light" w:hAnsi="Calibri Light" w:cs="Calibri Light" w:asciiTheme="majorHAnsi" w:cstheme="majorHAnsi" w:hAnsiTheme="majorHAnsi"/>
        </w:rPr>
      </w:pPr>
      <w:r>
        <w:rPr>
          <w:rFonts w:cs="Calibri Light" w:cstheme="majorHAnsi" w:ascii="Calibri Light" w:hAnsi="Calibri Light"/>
        </w:rPr>
        <mc:AlternateContent>
          <mc:Choice Requires="wps">
            <w:drawing>
              <wp:anchor behindDoc="0" distT="0" distB="0" distL="0" distR="0" simplePos="0" locked="0" layoutInCell="0" allowOverlap="1" relativeHeight="67" wp14:anchorId="54DF4047">
                <wp:simplePos x="0" y="0"/>
                <wp:positionH relativeFrom="column">
                  <wp:posOffset>194310</wp:posOffset>
                </wp:positionH>
                <wp:positionV relativeFrom="paragraph">
                  <wp:posOffset>79375</wp:posOffset>
                </wp:positionV>
                <wp:extent cx="4869180" cy="378460"/>
                <wp:effectExtent l="0" t="0" r="0" b="0"/>
                <wp:wrapNone/>
                <wp:docPr id="2" name="Titre 6"/>
                <a:graphic xmlns:a="http://schemas.openxmlformats.org/drawingml/2006/main">
                  <a:graphicData uri="http://schemas.microsoft.com/office/word/2010/wordprocessingShape">
                    <wps:wsp>
                      <wps:cNvSpPr/>
                      <wps:spPr>
                        <a:xfrm>
                          <a:off x="0" y="0"/>
                          <a:ext cx="4868640" cy="378000"/>
                        </a:xfrm>
                        <a:prstGeom prst="rect">
                          <a:avLst/>
                        </a:prstGeom>
                        <a:noFill/>
                        <a:ln w="0">
                          <a:noFill/>
                        </a:ln>
                      </wps:spPr>
                      <wps:style>
                        <a:lnRef idx="0"/>
                        <a:fillRef idx="0"/>
                        <a:effectRef idx="0"/>
                        <a:fontRef idx="minor"/>
                      </wps:style>
                      <wps:txbx>
                        <w:txbxContent>
                          <w:p>
                            <w:pPr>
                              <w:pStyle w:val="Contenudecadre"/>
                              <w:spacing w:lineRule="auto" w:line="216" w:before="0" w:after="160"/>
                              <w:jc w:val="center"/>
                              <w:rPr>
                                <w:rFonts w:ascii="Calibri Light" w:hAnsi="Calibri Light" w:eastAsia="" w:cs="" w:asciiTheme="majorHAnsi" w:cstheme="majorBidi" w:eastAsiaTheme="majorEastAsia"/>
                                <w:b/>
                                <w:b/>
                                <w:bCs/>
                                <w:color w:val="0070C0"/>
                                <w:kern w:val="2"/>
                                <w:sz w:val="28"/>
                                <w:szCs w:val="28"/>
                                <w14:ligatures w14:val="none"/>
                              </w:rPr>
                            </w:pPr>
                            <w:r>
                              <w:rPr>
                                <w:rFonts w:eastAsia="" w:cs="" w:ascii="Calibri Light" w:hAnsi="Calibri Light" w:asciiTheme="majorHAnsi" w:cstheme="majorBidi" w:eastAsiaTheme="majorEastAsia"/>
                                <w:b/>
                                <w:bCs/>
                                <w:color w:val="0070C0"/>
                                <w:kern w:val="2"/>
                                <w:sz w:val="28"/>
                                <w:szCs w:val="28"/>
                              </w:rPr>
                              <w:t>LES TROIS GRANDS OBJECTIFS DE LA CITE EDUCATIVE</w:t>
                            </w:r>
                          </w:p>
                        </w:txbxContent>
                      </wps:txbx>
                      <wps:bodyPr anchor="b">
                        <a:noAutofit/>
                      </wps:bodyPr>
                    </wps:wsp>
                  </a:graphicData>
                </a:graphic>
              </wp:anchor>
            </w:drawing>
          </mc:Choice>
          <mc:Fallback>
            <w:pict>
              <v:rect id="shape_0" ID="Titre 6" path="m0,0l-2147483645,0l-2147483645,-2147483646l0,-2147483646xe" stroked="f" o:allowincell="f" style="position:absolute;margin-left:15.3pt;margin-top:6.25pt;width:383.3pt;height:29.7pt;mso-wrap-style:square;v-text-anchor:bottom" wp14:anchorId="54DF4047">
                <v:fill o:detectmouseclick="t" on="false"/>
                <v:stroke color="#3465a4" joinstyle="round" endcap="flat"/>
                <v:textbox>
                  <w:txbxContent>
                    <w:p>
                      <w:pPr>
                        <w:pStyle w:val="Contenudecadre"/>
                        <w:spacing w:lineRule="auto" w:line="216" w:before="0" w:after="160"/>
                        <w:jc w:val="center"/>
                        <w:rPr>
                          <w:rFonts w:ascii="Calibri Light" w:hAnsi="Calibri Light" w:eastAsia="" w:cs="" w:asciiTheme="majorHAnsi" w:cstheme="majorBidi" w:eastAsiaTheme="majorEastAsia"/>
                          <w:b/>
                          <w:b/>
                          <w:bCs/>
                          <w:color w:val="0070C0"/>
                          <w:kern w:val="2"/>
                          <w:sz w:val="28"/>
                          <w:szCs w:val="28"/>
                          <w14:ligatures w14:val="none"/>
                        </w:rPr>
                      </w:pPr>
                      <w:r>
                        <w:rPr>
                          <w:rFonts w:eastAsia="" w:cs="" w:ascii="Calibri Light" w:hAnsi="Calibri Light" w:asciiTheme="majorHAnsi" w:cstheme="majorBidi" w:eastAsiaTheme="majorEastAsia"/>
                          <w:b/>
                          <w:bCs/>
                          <w:color w:val="0070C0"/>
                          <w:kern w:val="2"/>
                          <w:sz w:val="28"/>
                          <w:szCs w:val="28"/>
                        </w:rPr>
                        <w:t>LES TROIS GRANDS OBJECTIFS DE LA CITE EDUCATIVE</w:t>
                      </w:r>
                    </w:p>
                  </w:txbxContent>
                </v:textbox>
                <w10:wrap type="none"/>
              </v:rect>
            </w:pict>
          </mc:Fallback>
        </mc:AlternateContent>
      </w:r>
    </w:p>
    <w:p>
      <w:pPr>
        <w:pStyle w:val="Normal"/>
        <w:jc w:val="both"/>
        <w:rPr>
          <w:rFonts w:ascii="Calibri Light" w:hAnsi="Calibri Light" w:cs="Calibri Light" w:asciiTheme="majorHAnsi" w:cstheme="majorHAnsi" w:hAnsiTheme="majorHAnsi"/>
        </w:rPr>
      </w:pPr>
      <w:r>
        <w:rPr>
          <w:rFonts w:cs="Calibri Light" w:cstheme="majorHAnsi" w:ascii="Calibri Light" w:hAnsi="Calibri Light"/>
        </w:rPr>
      </w:r>
    </w:p>
    <w:p>
      <w:pPr>
        <w:pStyle w:val="Normal"/>
        <w:jc w:val="both"/>
        <w:rPr>
          <w:rFonts w:ascii="Calibri Light" w:hAnsi="Calibri Light" w:cs="Calibri Light" w:asciiTheme="majorHAnsi" w:cstheme="majorHAnsi" w:hAnsiTheme="majorHAnsi"/>
        </w:rPr>
      </w:pPr>
      <w:r>
        <w:rPr/>
        <w:drawing>
          <wp:inline distT="0" distB="0" distL="0" distR="0">
            <wp:extent cx="5760720" cy="1591945"/>
            <wp:effectExtent l="0" t="0" r="0" b="0"/>
            <wp:docPr id="4" name="Image 7" descr="Une image contenant texte, Police,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7" descr="Une image contenant texte, Police, Graphique, conception&#10;&#10;Description générée automatiquement"/>
                    <pic:cNvPicPr>
                      <a:picLocks noChangeAspect="1" noChangeArrowheads="1"/>
                    </pic:cNvPicPr>
                  </pic:nvPicPr>
                  <pic:blipFill>
                    <a:blip r:embed="rId3"/>
                    <a:srcRect l="0" t="0" r="0" b="20696"/>
                    <a:stretch>
                      <a:fillRect/>
                    </a:stretch>
                  </pic:blipFill>
                  <pic:spPr bwMode="auto">
                    <a:xfrm>
                      <a:off x="0" y="0"/>
                      <a:ext cx="5760720" cy="1591945"/>
                    </a:xfrm>
                    <a:prstGeom prst="rect">
                      <a:avLst/>
                    </a:prstGeom>
                  </pic:spPr>
                </pic:pic>
              </a:graphicData>
            </a:graphic>
          </wp:inline>
        </w:drawing>
      </w:r>
    </w:p>
    <w:p>
      <w:pPr>
        <w:pStyle w:val="Titre1"/>
        <w:numPr>
          <w:ilvl w:val="0"/>
          <w:numId w:val="1"/>
        </w:numPr>
        <w:tabs>
          <w:tab w:val="clear" w:pos="708"/>
          <w:tab w:val="left" w:pos="360" w:leader="none"/>
          <w:tab w:val="left" w:pos="1211" w:leader="none"/>
        </w:tabs>
        <w:ind w:left="0" w:hanging="0"/>
        <w:rPr>
          <w:rFonts w:ascii="Calibri" w:hAnsi="Calibri" w:cs="Calibri" w:asciiTheme="minorHAnsi" w:cstheme="minorHAnsi" w:hAnsiTheme="minorHAnsi"/>
          <w:b w:val="false"/>
          <w:b w:val="false"/>
          <w:bCs w:val="false"/>
          <w:color w:val="1F497C"/>
          <w:sz w:val="22"/>
          <w:szCs w:val="22"/>
        </w:rPr>
      </w:pPr>
      <w:r>
        <w:rPr>
          <w:rFonts w:cs="Calibri" w:ascii="Calibri" w:hAnsi="Calibri" w:asciiTheme="minorHAnsi" w:cstheme="minorHAnsi" w:hAnsiTheme="minorHAnsi"/>
          <w:color w:val="1F497C"/>
          <w:sz w:val="22"/>
          <w:szCs w:val="22"/>
        </w:rPr>
        <w:t>LES PRIORITES 2024</w:t>
      </w:r>
    </w:p>
    <w:p>
      <w:pPr>
        <w:pStyle w:val="Titre1"/>
        <w:tabs>
          <w:tab w:val="clear" w:pos="708"/>
          <w:tab w:val="left" w:pos="1211" w:leader="none"/>
        </w:tabs>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mc:AlternateContent>
          <mc:Choice Requires="wps">
            <w:drawing>
              <wp:anchor behindDoc="0" distT="6350" distB="0" distL="6350" distR="0" simplePos="0" locked="0" layoutInCell="0" allowOverlap="1" relativeHeight="81" wp14:anchorId="6D1EA2B5">
                <wp:simplePos x="0" y="0"/>
                <wp:positionH relativeFrom="column">
                  <wp:posOffset>2078355</wp:posOffset>
                </wp:positionH>
                <wp:positionV relativeFrom="paragraph">
                  <wp:posOffset>77470</wp:posOffset>
                </wp:positionV>
                <wp:extent cx="3756025" cy="1795780"/>
                <wp:effectExtent l="0" t="0" r="10160" b="6985"/>
                <wp:wrapNone/>
                <wp:docPr id="5" name="Rectangle : coins arrondis 2"/>
                <a:graphic xmlns:a="http://schemas.openxmlformats.org/drawingml/2006/main">
                  <a:graphicData uri="http://schemas.microsoft.com/office/word/2010/wordprocessingShape">
                    <wps:wsp>
                      <wps:cNvSpPr/>
                      <wps:spPr>
                        <a:xfrm>
                          <a:off x="0" y="0"/>
                          <a:ext cx="3755520" cy="1795320"/>
                        </a:xfrm>
                        <a:prstGeom prst="roundRect">
                          <a:avLst>
                            <a:gd name="adj" fmla="val 16667"/>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udecadre"/>
                              <w:rPr>
                                <w:b/>
                                <w:b/>
                                <w:bCs/>
                              </w:rPr>
                            </w:pPr>
                            <w:r>
                              <w:rPr>
                                <w:b/>
                                <w:bCs/>
                                <w:color w:val="000000"/>
                              </w:rPr>
                              <w:t xml:space="preserve">ENJEU PRIORITAIRE : travailler ensemble à la réussite scolaire et éducative de tous les élèves de la Cité Educative.  </w:t>
                            </w:r>
                          </w:p>
                          <w:p>
                            <w:pPr>
                              <w:pStyle w:val="ListParagraph"/>
                              <w:numPr>
                                <w:ilvl w:val="1"/>
                                <w:numId w:val="2"/>
                              </w:numPr>
                              <w:rPr>
                                <w:rFonts w:ascii="Calibri" w:hAnsi="Calibri" w:cs="Calibri" w:asciiTheme="minorHAnsi" w:cstheme="minorHAnsi" w:hAnsiTheme="minorHAnsi"/>
                              </w:rPr>
                            </w:pPr>
                            <w:r>
                              <w:rPr>
                                <w:rFonts w:cs="Calibri" w:ascii="Calibri" w:hAnsi="Calibri" w:asciiTheme="minorHAnsi" w:cstheme="minorHAnsi" w:hAnsiTheme="minorHAnsi"/>
                                <w:color w:val="000000"/>
                              </w:rPr>
                              <w:t xml:space="preserve">Renforcer le suivi personnalisé des élèves en amont et sur la durée, développer les compétences psychosociales </w:t>
                            </w:r>
                          </w:p>
                          <w:p>
                            <w:pPr>
                              <w:pStyle w:val="ListParagraph"/>
                              <w:numPr>
                                <w:ilvl w:val="1"/>
                                <w:numId w:val="2"/>
                              </w:numPr>
                              <w:rPr>
                                <w:rFonts w:ascii="Calibri" w:hAnsi="Calibri" w:cs="Calibri" w:asciiTheme="minorHAnsi" w:cstheme="minorHAnsi" w:hAnsiTheme="minorHAnsi"/>
                              </w:rPr>
                            </w:pPr>
                            <w:r>
                              <w:rPr>
                                <w:rFonts w:cs="Calibri" w:ascii="Calibri" w:hAnsi="Calibri" w:asciiTheme="minorHAnsi" w:cstheme="minorHAnsi" w:hAnsiTheme="minorHAnsi"/>
                                <w:color w:val="000000"/>
                              </w:rPr>
                              <w:t>Conforter l’apprentissage des savoirs fondamentaux</w:t>
                            </w:r>
                          </w:p>
                          <w:p>
                            <w:pPr>
                              <w:pStyle w:val="ListParagraph"/>
                              <w:numPr>
                                <w:ilvl w:val="1"/>
                                <w:numId w:val="2"/>
                              </w:numPr>
                              <w:rPr>
                                <w:rFonts w:ascii="Calibri" w:hAnsi="Calibri" w:cs="Calibri" w:asciiTheme="minorHAnsi" w:cstheme="minorHAnsi" w:hAnsiTheme="minorHAnsi"/>
                              </w:rPr>
                            </w:pPr>
                            <w:r>
                              <w:rPr>
                                <w:rFonts w:cs="Calibri" w:ascii="Calibri" w:hAnsi="Calibri" w:asciiTheme="minorHAnsi" w:cstheme="minorHAnsi" w:hAnsiTheme="minorHAnsi"/>
                                <w:color w:val="000000"/>
                              </w:rPr>
                              <w:t>Renforcer le lien parents/école</w:t>
                            </w:r>
                          </w:p>
                          <w:p>
                            <w:pPr>
                              <w:pStyle w:val="Contenudecadre"/>
                              <w:spacing w:before="0" w:after="160"/>
                              <w:rPr>
                                <w:b/>
                                <w:b/>
                                <w:bCs/>
                              </w:rPr>
                            </w:pPr>
                            <w:r>
                              <w:rPr/>
                            </w:r>
                          </w:p>
                        </w:txbxContent>
                      </wps:txbx>
                      <wps:bodyPr anchor="ctr">
                        <a:prstTxWarp prst="textNoShape"/>
                        <a:noAutofit/>
                      </wps:bodyPr>
                    </wps:wsp>
                  </a:graphicData>
                </a:graphic>
              </wp:anchor>
            </w:drawing>
          </mc:Choice>
          <mc:Fallback>
            <w:pict/>
          </mc:Fallback>
        </mc:AlternateContent>
      </w:r>
    </w:p>
    <w:p>
      <w:pPr>
        <w:pStyle w:val="Titre1"/>
        <w:tabs>
          <w:tab w:val="clear" w:pos="708"/>
          <w:tab w:val="left" w:pos="1211" w:leader="none"/>
        </w:tabs>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w:r>
    </w:p>
    <w:p>
      <w:pPr>
        <w:pStyle w:val="Titre1"/>
        <w:tabs>
          <w:tab w:val="clear" w:pos="708"/>
          <w:tab w:val="left" w:pos="1211" w:leader="none"/>
        </w:tabs>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w:r>
    </w:p>
    <w:p>
      <w:pPr>
        <w:pStyle w:val="Titre1"/>
        <w:tabs>
          <w:tab w:val="clear" w:pos="708"/>
          <w:tab w:val="left" w:pos="1211" w:leader="none"/>
        </w:tabs>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w:r>
    </w:p>
    <w:p>
      <w:pPr>
        <w:pStyle w:val="Titre1"/>
        <w:tabs>
          <w:tab w:val="clear" w:pos="708"/>
          <w:tab w:val="left" w:pos="1211" w:leader="none"/>
        </w:tabs>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w:r>
    </w:p>
    <w:p>
      <w:pPr>
        <w:pStyle w:val="Titre1"/>
        <w:tabs>
          <w:tab w:val="clear" w:pos="708"/>
          <w:tab w:val="left" w:pos="1211" w:leader="none"/>
        </w:tabs>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mc:AlternateContent>
          <mc:Choice Requires="wps">
            <w:drawing>
              <wp:anchor behindDoc="0" distT="6350" distB="0" distL="6350" distR="0" simplePos="0" locked="0" layoutInCell="0" allowOverlap="1" relativeHeight="69" wp14:anchorId="165ABD29">
                <wp:simplePos x="0" y="0"/>
                <wp:positionH relativeFrom="margin">
                  <wp:posOffset>-635</wp:posOffset>
                </wp:positionH>
                <wp:positionV relativeFrom="paragraph">
                  <wp:posOffset>-574675</wp:posOffset>
                </wp:positionV>
                <wp:extent cx="1586865" cy="862965"/>
                <wp:effectExtent l="0" t="0" r="15240" b="15240"/>
                <wp:wrapNone/>
                <wp:docPr id="7" name="Rectangle : coins arrondis 1"/>
                <a:graphic xmlns:a="http://schemas.openxmlformats.org/drawingml/2006/main">
                  <a:graphicData uri="http://schemas.microsoft.com/office/word/2010/wordprocessingShape">
                    <wps:wsp>
                      <wps:cNvSpPr/>
                      <wps:spPr>
                        <a:xfrm>
                          <a:off x="0" y="0"/>
                          <a:ext cx="1586160" cy="862200"/>
                        </a:xfrm>
                        <a:prstGeom prst="roundRect">
                          <a:avLst>
                            <a:gd name="adj" fmla="val 16667"/>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udecadre"/>
                              <w:spacing w:before="0" w:after="160"/>
                              <w:jc w:val="center"/>
                              <w:rPr>
                                <w:b/>
                                <w:b/>
                                <w:bCs/>
                              </w:rPr>
                            </w:pPr>
                            <w:r>
                              <w:rPr>
                                <w:b/>
                                <w:bCs/>
                                <w:color w:val="000000"/>
                              </w:rPr>
                              <w:t>CONFORTER LE RÔLE DE L’ÉCOLE</w:t>
                            </w:r>
                          </w:p>
                        </w:txbxContent>
                      </wps:txbx>
                      <wps:bodyPr anchor="ctr">
                        <a:prstTxWarp prst="textNoShape"/>
                        <a:noAutofit/>
                      </wps:bodyPr>
                    </wps:wsp>
                  </a:graphicData>
                </a:graphic>
              </wp:anchor>
            </w:drawing>
          </mc:Choice>
          <mc:Fallback>
            <w:pict/>
          </mc:Fallback>
        </mc:AlternateContent>
      </w:r>
    </w:p>
    <w:p>
      <w:pPr>
        <w:pStyle w:val="Titre1"/>
        <w:tabs>
          <w:tab w:val="clear" w:pos="708"/>
          <w:tab w:val="left" w:pos="1211" w:leader="none"/>
        </w:tabs>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mc:AlternateContent>
          <mc:Choice Requires="wps">
            <w:drawing>
              <wp:anchor behindDoc="0" distT="6350" distB="635" distL="0" distR="635" simplePos="0" locked="0" layoutInCell="0" allowOverlap="1" relativeHeight="83" wp14:anchorId="12FABD55">
                <wp:simplePos x="0" y="0"/>
                <wp:positionH relativeFrom="column">
                  <wp:posOffset>1683385</wp:posOffset>
                </wp:positionH>
                <wp:positionV relativeFrom="paragraph">
                  <wp:posOffset>-463550</wp:posOffset>
                </wp:positionV>
                <wp:extent cx="352425" cy="360045"/>
                <wp:effectExtent l="19050" t="0" r="11430" b="22860"/>
                <wp:wrapNone/>
                <wp:docPr id="9" name="Flèche : chevron 10"/>
                <a:graphic xmlns:a="http://schemas.openxmlformats.org/drawingml/2006/main">
                  <a:graphicData uri="http://schemas.microsoft.com/office/word/2010/wordprocessingShape">
                    <wps:wsp>
                      <wps:cNvSpPr/>
                      <wps:spPr>
                        <a:xfrm>
                          <a:off x="0" y="0"/>
                          <a:ext cx="351720" cy="359280"/>
                        </a:xfrm>
                        <a:prstGeom prst="chevron">
                          <a:avLst>
                            <a:gd name="adj" fmla="val 50000"/>
                          </a:avLst>
                        </a:prstGeom>
                        <a:solidFill>
                          <a:srgbClr val="ff0000"/>
                        </a:solidFill>
                        <a:ln>
                          <a:solidFill>
                            <a:srgbClr val="32549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_x0000_t55" coordsize="21600,21600" o:spt="55" adj="10800" path="m,l@2,l21600,10800l@2,21600l,21600l@1,10800xe">
                <v:stroke joinstyle="miter"/>
                <v:formulas>
                  <v:f eqn="val 21600"/>
                  <v:f eqn="val #0"/>
                  <v:f eqn="sum width 0 @1"/>
                  <v:f eqn="prod @2 1 2"/>
                  <v:f eqn="sum @2 0 @1"/>
                  <v:f eqn="if @4 @1 0"/>
                  <v:f eqn="if @4 @2 width"/>
                </v:formulas>
                <v:path gradientshapeok="t" o:connecttype="rect" textboxrect="@5,0,@6,21600"/>
                <v:handles>
                  <v:h position="@2,0"/>
                </v:handles>
              </v:shapetype>
              <v:shape id="shape_0" ID="Flèche : chevron 10" path="m0,0l-2147483639,0l-2147483632,-2147483634l-2147483639,-2147483633l0,-2147483633l-2147483640,-2147483634xe" fillcolor="red" stroked="t" o:allowincell="f" style="position:absolute;margin-left:132.55pt;margin-top:-36.5pt;width:27.65pt;height:28.25pt;mso-wrap-style:none;v-text-anchor:middle" wp14:anchorId="12FABD55" type="_x0000_t55">
                <v:fill o:detectmouseclick="t" type="solid" color2="aqua"/>
                <v:stroke color="#325490" weight="12600" joinstyle="miter" endcap="flat"/>
                <w10:wrap type="none"/>
              </v:shape>
            </w:pict>
          </mc:Fallback>
        </mc:AlternateContent>
      </w:r>
    </w:p>
    <w:p>
      <w:pPr>
        <w:pStyle w:val="Titre1"/>
        <w:tabs>
          <w:tab w:val="clear" w:pos="708"/>
          <w:tab w:val="left" w:pos="1211" w:leader="none"/>
        </w:tabs>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w:r>
    </w:p>
    <w:p>
      <w:pPr>
        <w:pStyle w:val="Titre1"/>
        <w:tabs>
          <w:tab w:val="clear" w:pos="708"/>
          <w:tab w:val="left" w:pos="1211" w:leader="none"/>
        </w:tabs>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w:r>
    </w:p>
    <w:p>
      <w:pPr>
        <w:pStyle w:val="Titre1"/>
        <w:tabs>
          <w:tab w:val="clear" w:pos="708"/>
          <w:tab w:val="left" w:pos="1211" w:leader="none"/>
        </w:tabs>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w:r>
    </w:p>
    <w:p>
      <w:pPr>
        <w:pStyle w:val="Titre1"/>
        <w:tabs>
          <w:tab w:val="clear" w:pos="708"/>
          <w:tab w:val="left" w:pos="1211" w:leader="none"/>
        </w:tabs>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w:r>
    </w:p>
    <w:p>
      <w:pPr>
        <w:pStyle w:val="Titre1"/>
        <w:tabs>
          <w:tab w:val="clear" w:pos="708"/>
          <w:tab w:val="left" w:pos="1211" w:leader="none"/>
        </w:tabs>
        <w:ind w:left="0" w:hanging="0"/>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w:r>
    </w:p>
    <w:p>
      <w:pPr>
        <w:pStyle w:val="Titre1"/>
        <w:tabs>
          <w:tab w:val="clear" w:pos="708"/>
          <w:tab w:val="left" w:pos="1211" w:leader="none"/>
        </w:tabs>
        <w:ind w:left="0" w:hanging="0"/>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w:r>
    </w:p>
    <w:p>
      <w:pPr>
        <w:pStyle w:val="Titre1"/>
        <w:tabs>
          <w:tab w:val="clear" w:pos="708"/>
          <w:tab w:val="left" w:pos="1211" w:leader="none"/>
        </w:tabs>
        <w:ind w:left="0" w:hanging="0"/>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w:r>
    </w:p>
    <w:p>
      <w:pPr>
        <w:pStyle w:val="Titre1"/>
        <w:tabs>
          <w:tab w:val="clear" w:pos="708"/>
          <w:tab w:val="left" w:pos="1211" w:leader="none"/>
        </w:tabs>
        <w:ind w:left="0" w:hanging="0"/>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mc:AlternateContent>
          <mc:Choice Requires="wps">
            <w:drawing>
              <wp:anchor behindDoc="0" distT="6350" distB="635" distL="6350" distR="635" simplePos="0" locked="0" layoutInCell="0" allowOverlap="1" relativeHeight="73" wp14:anchorId="04C7B30B">
                <wp:simplePos x="0" y="0"/>
                <wp:positionH relativeFrom="margin">
                  <wp:posOffset>2254250</wp:posOffset>
                </wp:positionH>
                <wp:positionV relativeFrom="paragraph">
                  <wp:posOffset>-238760</wp:posOffset>
                </wp:positionV>
                <wp:extent cx="3369945" cy="3235325"/>
                <wp:effectExtent l="0" t="0" r="22860" b="11430"/>
                <wp:wrapNone/>
                <wp:docPr id="10" name="Rectangle : coins arrondis 4"/>
                <a:graphic xmlns:a="http://schemas.openxmlformats.org/drawingml/2006/main">
                  <a:graphicData uri="http://schemas.microsoft.com/office/word/2010/wordprocessingShape">
                    <wps:wsp>
                      <wps:cNvSpPr/>
                      <wps:spPr>
                        <a:xfrm>
                          <a:off x="0" y="0"/>
                          <a:ext cx="3369240" cy="3234600"/>
                        </a:xfrm>
                        <a:prstGeom prst="roundRect">
                          <a:avLst>
                            <a:gd name="adj" fmla="val 16667"/>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udecadre"/>
                              <w:rPr>
                                <w:b/>
                                <w:b/>
                                <w:bCs/>
                              </w:rPr>
                            </w:pPr>
                            <w:r>
                              <w:rPr>
                                <w:b/>
                                <w:bCs/>
                                <w:color w:val="000000"/>
                              </w:rPr>
                              <w:t xml:space="preserve">ENJEU PRIORITAIRE : développer les actions avec les parents et autres acteurs éducatifs, scolaires et périscolaires </w:t>
                            </w:r>
                          </w:p>
                          <w:p>
                            <w:pPr>
                              <w:pStyle w:val="Contenudecadre"/>
                              <w:rPr>
                                <w:color w:val="000000"/>
                              </w:rPr>
                            </w:pPr>
                            <w:r>
                              <w:rPr>
                                <w:color w:val="000000"/>
                              </w:rPr>
                              <w:t>2.1 Favoriser la socialisation précoce des enfants par des actions spécifiques pour les 0-3 ans</w:t>
                            </w:r>
                          </w:p>
                          <w:p>
                            <w:pPr>
                              <w:pStyle w:val="Contenudecadre"/>
                              <w:rPr>
                                <w:color w:val="000000"/>
                              </w:rPr>
                            </w:pPr>
                            <w:r>
                              <w:rPr>
                                <w:color w:val="000000"/>
                              </w:rPr>
                              <w:t>2.2 Développer la prévention santé hygiène</w:t>
                            </w:r>
                          </w:p>
                          <w:p>
                            <w:pPr>
                              <w:pStyle w:val="Contenudecadre"/>
                              <w:rPr>
                                <w:color w:val="000000"/>
                              </w:rPr>
                            </w:pPr>
                            <w:r>
                              <w:rPr>
                                <w:color w:val="000000"/>
                              </w:rPr>
                              <w:t>2.3 Favoriser la persévérance scolaire et la lutte contre le décrochage</w:t>
                            </w:r>
                          </w:p>
                          <w:p>
                            <w:pPr>
                              <w:pStyle w:val="Contenudecadre"/>
                              <w:rPr>
                                <w:color w:val="000000"/>
                              </w:rPr>
                            </w:pPr>
                            <w:r>
                              <w:rPr>
                                <w:color w:val="000000"/>
                              </w:rPr>
                              <w:t xml:space="preserve">2.4 Promouvoir l’éducation culturelle, artistique, la pratique sportive </w:t>
                            </w:r>
                          </w:p>
                          <w:p>
                            <w:pPr>
                              <w:pStyle w:val="Contenudecadre"/>
                              <w:rPr>
                                <w:color w:val="000000"/>
                              </w:rPr>
                            </w:pPr>
                            <w:r>
                              <w:rPr>
                                <w:color w:val="000000"/>
                              </w:rPr>
                              <w:t>2.5 Mieux diffuser la culture scientifique, la prévention des risques et la transition écologique</w:t>
                            </w:r>
                          </w:p>
                          <w:p>
                            <w:pPr>
                              <w:pStyle w:val="Contenudecadre"/>
                              <w:spacing w:before="0" w:after="160"/>
                              <w:rPr>
                                <w:color w:val="000000"/>
                              </w:rPr>
                            </w:pPr>
                            <w:r>
                              <w:rPr/>
                            </w:r>
                          </w:p>
                        </w:txbxContent>
                      </wps:txbx>
                      <wps:bodyPr anchor="ctr">
                        <a:prstTxWarp prst="textNoShape"/>
                        <a:noAutofit/>
                      </wps:bodyPr>
                    </wps:wsp>
                  </a:graphicData>
                </a:graphic>
              </wp:anchor>
            </w:drawing>
          </mc:Choice>
          <mc:Fallback>
            <w:pict/>
          </mc:Fallback>
        </mc:AlternateContent>
      </w:r>
    </w:p>
    <w:p>
      <w:pPr>
        <w:pStyle w:val="Titre1"/>
        <w:tabs>
          <w:tab w:val="clear" w:pos="708"/>
          <w:tab w:val="left" w:pos="1211" w:leader="none"/>
        </w:tabs>
        <w:ind w:left="0" w:hanging="0"/>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w:r>
    </w:p>
    <w:p>
      <w:pPr>
        <w:pStyle w:val="Titre1"/>
        <w:tabs>
          <w:tab w:val="clear" w:pos="708"/>
          <w:tab w:val="left" w:pos="1211" w:leader="none"/>
        </w:tabs>
        <w:ind w:left="0" w:hanging="0"/>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w:r>
    </w:p>
    <w:p>
      <w:pPr>
        <w:pStyle w:val="Titre1"/>
        <w:tabs>
          <w:tab w:val="clear" w:pos="708"/>
          <w:tab w:val="left" w:pos="1211" w:leader="none"/>
        </w:tabs>
        <w:ind w:left="0" w:hanging="0"/>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w:r>
    </w:p>
    <w:p>
      <w:pPr>
        <w:pStyle w:val="Titre1"/>
        <w:tabs>
          <w:tab w:val="clear" w:pos="708"/>
          <w:tab w:val="left" w:pos="1211" w:leader="none"/>
        </w:tabs>
        <w:ind w:left="0" w:hanging="0"/>
        <w:rPr>
          <w:rFonts w:ascii="Calibri" w:hAnsi="Calibri" w:cs="Calibri" w:asciiTheme="minorHAnsi" w:cstheme="minorHAnsi" w:hAnsiTheme="minorHAnsi"/>
          <w:b w:val="false"/>
          <w:b w:val="false"/>
          <w:bCs w:val="false"/>
          <w:color w:val="1F497C"/>
          <w:sz w:val="22"/>
          <w:szCs w:val="22"/>
        </w:rPr>
      </w:pPr>
      <w:r>
        <w:rPr>
          <w:rFonts w:cs="Calibri" w:cstheme="minorHAnsi" w:ascii="Calibri" w:hAnsi="Calibri"/>
          <w:b w:val="false"/>
          <w:bCs w:val="false"/>
          <w:color w:val="1F497C"/>
          <w:sz w:val="22"/>
          <w:szCs w:val="22"/>
        </w:rPr>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mc:AlternateContent>
          <mc:Choice Requires="wps">
            <w:drawing>
              <wp:anchor behindDoc="0" distT="6350" distB="0" distL="6350" distR="0" simplePos="0" locked="0" layoutInCell="0" allowOverlap="1" relativeHeight="71" wp14:anchorId="347CC97A">
                <wp:simplePos x="0" y="0"/>
                <wp:positionH relativeFrom="margin">
                  <wp:align>left</wp:align>
                </wp:positionH>
                <wp:positionV relativeFrom="paragraph">
                  <wp:posOffset>3810</wp:posOffset>
                </wp:positionV>
                <wp:extent cx="1586865" cy="862965"/>
                <wp:effectExtent l="0" t="0" r="15240" b="15240"/>
                <wp:wrapNone/>
                <wp:docPr id="12" name="Rectangle : coins arrondis 3"/>
                <a:graphic xmlns:a="http://schemas.openxmlformats.org/drawingml/2006/main">
                  <a:graphicData uri="http://schemas.microsoft.com/office/word/2010/wordprocessingShape">
                    <wps:wsp>
                      <wps:cNvSpPr/>
                      <wps:spPr>
                        <a:xfrm>
                          <a:off x="0" y="0"/>
                          <a:ext cx="1586160" cy="862200"/>
                        </a:xfrm>
                        <a:prstGeom prst="roundRect">
                          <a:avLst>
                            <a:gd name="adj" fmla="val 16667"/>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udecadre"/>
                              <w:spacing w:before="0" w:after="160"/>
                              <w:jc w:val="center"/>
                              <w:rPr>
                                <w:b/>
                                <w:b/>
                                <w:bCs/>
                              </w:rPr>
                            </w:pPr>
                            <w:r>
                              <w:rPr>
                                <w:b/>
                                <w:bCs/>
                                <w:color w:val="000000"/>
                              </w:rPr>
                              <w:t>PROMOUVOIR LA CONTINUITÉ ÉDUCATIVE</w:t>
                            </w:r>
                          </w:p>
                        </w:txbxContent>
                      </wps:txbx>
                      <wps:bodyPr anchor="ctr">
                        <a:prstTxWarp prst="textNoShape"/>
                        <a:noAutofit/>
                      </wps:bodyPr>
                    </wps:wsp>
                  </a:graphicData>
                </a:graphic>
              </wp:anchor>
            </w:drawing>
          </mc:Choice>
          <mc:Fallback>
            <w:pict/>
          </mc:Fallback>
        </mc:AlternateContent>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mc:AlternateContent>
          <mc:Choice Requires="wps">
            <w:drawing>
              <wp:anchor behindDoc="0" distT="6350" distB="635" distL="0" distR="635" simplePos="0" locked="0" layoutInCell="0" allowOverlap="1" relativeHeight="80" wp14:anchorId="3E918D53">
                <wp:simplePos x="0" y="0"/>
                <wp:positionH relativeFrom="column">
                  <wp:posOffset>1813560</wp:posOffset>
                </wp:positionH>
                <wp:positionV relativeFrom="paragraph">
                  <wp:posOffset>120650</wp:posOffset>
                </wp:positionV>
                <wp:extent cx="352425" cy="360045"/>
                <wp:effectExtent l="19050" t="0" r="11430" b="22860"/>
                <wp:wrapNone/>
                <wp:docPr id="14" name="Flèche : chevron 11"/>
                <a:graphic xmlns:a="http://schemas.openxmlformats.org/drawingml/2006/main">
                  <a:graphicData uri="http://schemas.microsoft.com/office/word/2010/wordprocessingShape">
                    <wps:wsp>
                      <wps:cNvSpPr/>
                      <wps:spPr>
                        <a:xfrm>
                          <a:off x="0" y="0"/>
                          <a:ext cx="351720" cy="359280"/>
                        </a:xfrm>
                        <a:prstGeom prst="chevron">
                          <a:avLst>
                            <a:gd name="adj" fmla="val 50000"/>
                          </a:avLst>
                        </a:prstGeom>
                        <a:solidFill>
                          <a:srgbClr val="00b0f0"/>
                        </a:solidFill>
                        <a:ln w="12700">
                          <a:solidFill>
                            <a:srgbClr val="b4c7e7"/>
                          </a:solidFill>
                          <a:miter/>
                        </a:ln>
                      </wps:spPr>
                      <wps:style>
                        <a:lnRef idx="0"/>
                        <a:fillRef idx="0"/>
                        <a:effectRef idx="0"/>
                        <a:fontRef idx="minor"/>
                      </wps:style>
                      <wps:bodyPr/>
                    </wps:wsp>
                  </a:graphicData>
                </a:graphic>
              </wp:anchor>
            </w:drawing>
          </mc:Choice>
          <mc:Fallback>
            <w:pict>
              <v:shape id="shape_0" ID="Flèche : chevron 11" path="m0,0l-2147483639,0l-2147483632,-2147483634l-2147483639,-2147483633l0,-2147483633l-2147483640,-2147483634xe" fillcolor="#00b0f0" stroked="t" o:allowincell="f" style="position:absolute;margin-left:142.8pt;margin-top:9.5pt;width:27.65pt;height:28.25pt;mso-wrap-style:none;v-text-anchor:middle" wp14:anchorId="3E918D53" type="_x0000_t55">
                <v:fill o:detectmouseclick="t" type="solid" color2="#ff4f0f"/>
                <v:stroke color="#b4c7e7" weight="12600" joinstyle="miter" endcap="flat"/>
                <w10:wrap type="none"/>
              </v:shape>
            </w:pict>
          </mc:Fallback>
        </mc:AlternateContent>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mc:AlternateContent>
          <mc:Choice Requires="wps">
            <w:drawing>
              <wp:anchor behindDoc="0" distT="6350" distB="0" distL="6350" distR="0" simplePos="0" locked="0" layoutInCell="0" allowOverlap="1" relativeHeight="75" wp14:anchorId="503FE3C3">
                <wp:simplePos x="0" y="0"/>
                <wp:positionH relativeFrom="column">
                  <wp:posOffset>2237105</wp:posOffset>
                </wp:positionH>
                <wp:positionV relativeFrom="paragraph">
                  <wp:posOffset>380365</wp:posOffset>
                </wp:positionV>
                <wp:extent cx="3505200" cy="2991485"/>
                <wp:effectExtent l="0" t="0" r="10160" b="15240"/>
                <wp:wrapNone/>
                <wp:docPr id="15" name="Rectangle : coins arrondis 6"/>
                <a:graphic xmlns:a="http://schemas.openxmlformats.org/drawingml/2006/main">
                  <a:graphicData uri="http://schemas.microsoft.com/office/word/2010/wordprocessingShape">
                    <wps:wsp>
                      <wps:cNvSpPr/>
                      <wps:spPr>
                        <a:xfrm>
                          <a:off x="0" y="0"/>
                          <a:ext cx="3504600" cy="2990880"/>
                        </a:xfrm>
                        <a:prstGeom prst="roundRect">
                          <a:avLst>
                            <a:gd name="adj" fmla="val 16667"/>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udecadre"/>
                              <w:rPr>
                                <w:b/>
                                <w:b/>
                                <w:bCs/>
                              </w:rPr>
                            </w:pPr>
                            <w:r>
                              <w:rPr>
                                <w:b/>
                                <w:bCs/>
                                <w:color w:val="000000"/>
                              </w:rPr>
                              <w:t>ENJEU PRIORITAIRE : aider les enfants et les jeunes à trouver dans leur environnement, les clés de l’émancipation et des possibilités d’ouverture sur le monde extérieur</w:t>
                            </w:r>
                          </w:p>
                          <w:p>
                            <w:pPr>
                              <w:pStyle w:val="Contenudecadre"/>
                              <w:rPr>
                                <w:color w:val="000000"/>
                              </w:rPr>
                            </w:pPr>
                            <w:r>
                              <w:rPr>
                                <w:color w:val="000000"/>
                              </w:rPr>
                              <w:t>3.1 Faire découvrir les filières de formation et du monde du travail</w:t>
                            </w:r>
                          </w:p>
                          <w:p>
                            <w:pPr>
                              <w:pStyle w:val="Contenudecadre"/>
                              <w:rPr>
                                <w:color w:val="000000"/>
                              </w:rPr>
                            </w:pPr>
                            <w:r>
                              <w:rPr>
                                <w:color w:val="000000"/>
                              </w:rPr>
                              <w:t>3.2 Favoriser la maîtrise de la langue et lutter contre l’illettrisme et l’illectronisme</w:t>
                            </w:r>
                          </w:p>
                          <w:p>
                            <w:pPr>
                              <w:pStyle w:val="Contenudecadre"/>
                              <w:rPr>
                                <w:color w:val="000000"/>
                              </w:rPr>
                            </w:pPr>
                            <w:r>
                              <w:rPr>
                                <w:color w:val="000000"/>
                              </w:rPr>
                              <w:t>3.3 Aider à l’insertion professionnelle des jeunes sans qualification de 16-25 ans</w:t>
                            </w:r>
                          </w:p>
                          <w:p>
                            <w:pPr>
                              <w:pStyle w:val="Contenudecadre"/>
                              <w:spacing w:before="0" w:after="160"/>
                              <w:rPr>
                                <w:color w:val="000000"/>
                              </w:rPr>
                            </w:pPr>
                            <w:r>
                              <w:rPr>
                                <w:color w:val="000000"/>
                              </w:rPr>
                              <w:t>3.4 Favoriser le développement du numérique de demain</w:t>
                            </w:r>
                          </w:p>
                        </w:txbxContent>
                      </wps:txbx>
                      <wps:bodyPr anchor="ctr">
                        <a:prstTxWarp prst="textNoShape"/>
                        <a:noAutofit/>
                      </wps:bodyPr>
                    </wps:wsp>
                  </a:graphicData>
                </a:graphic>
              </wp:anchor>
            </w:drawing>
          </mc:Choice>
          <mc:Fallback>
            <w:pict/>
          </mc:Fallback>
        </mc:AlternateContent>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spacing w:before="0" w:after="0"/>
        <w:jc w:val="both"/>
        <w:rPr>
          <w:rFonts w:ascii="Calibri Light" w:hAnsi="Calibri Light" w:cs="Calibri Light" w:asciiTheme="majorHAnsi" w:cstheme="majorHAnsi" w:hAnsiTheme="majorHAnsi"/>
          <w:b/>
          <w:b/>
          <w:bCs/>
        </w:rPr>
      </w:pPr>
      <w:r>
        <w:rPr>
          <w:rFonts w:cs="Calibri Light" w:cstheme="majorHAnsi" w:ascii="Calibri Light" w:hAnsi="Calibri Light"/>
          <w:b/>
          <w:bCs/>
        </w:rPr>
        <mc:AlternateContent>
          <mc:Choice Requires="wps">
            <w:drawing>
              <wp:anchor behindDoc="0" distT="6350" distB="0" distL="6350" distR="0" simplePos="0" locked="0" layoutInCell="0" allowOverlap="1" relativeHeight="78" wp14:anchorId="5A807AA2">
                <wp:simplePos x="0" y="0"/>
                <wp:positionH relativeFrom="margin">
                  <wp:align>left</wp:align>
                </wp:positionH>
                <wp:positionV relativeFrom="paragraph">
                  <wp:posOffset>177800</wp:posOffset>
                </wp:positionV>
                <wp:extent cx="1586865" cy="862965"/>
                <wp:effectExtent l="0" t="0" r="15240" b="15240"/>
                <wp:wrapNone/>
                <wp:docPr id="17" name="Rectangle : coins arrondis 5"/>
                <a:graphic xmlns:a="http://schemas.openxmlformats.org/drawingml/2006/main">
                  <a:graphicData uri="http://schemas.microsoft.com/office/word/2010/wordprocessingShape">
                    <wps:wsp>
                      <wps:cNvSpPr/>
                      <wps:spPr>
                        <a:xfrm>
                          <a:off x="0" y="0"/>
                          <a:ext cx="1586160" cy="862200"/>
                        </a:xfrm>
                        <a:prstGeom prst="roundRect">
                          <a:avLst>
                            <a:gd name="adj" fmla="val 16667"/>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udecadre"/>
                              <w:spacing w:before="0" w:after="160"/>
                              <w:jc w:val="center"/>
                              <w:rPr>
                                <w:b/>
                                <w:b/>
                                <w:bCs/>
                              </w:rPr>
                            </w:pPr>
                            <w:r>
                              <w:rPr>
                                <w:b/>
                                <w:bCs/>
                                <w:color w:val="000000"/>
                              </w:rPr>
                              <w:t>OUVRIR LE CHAMP DES POSSIBLES</w:t>
                            </w:r>
                          </w:p>
                        </w:txbxContent>
                      </wps:txbx>
                      <wps:bodyPr anchor="ctr">
                        <a:prstTxWarp prst="textNoShape"/>
                        <a:noAutofit/>
                      </wps:bodyPr>
                    </wps:wsp>
                  </a:graphicData>
                </a:graphic>
              </wp:anchor>
            </w:drawing>
          </mc:Choice>
          <mc:Fallback>
            <w:pict/>
          </mc:Fallback>
        </mc:AlternateContent>
      </w:r>
    </w:p>
    <w:p>
      <w:pPr>
        <w:pStyle w:val="Normal"/>
        <w:jc w:val="both"/>
        <w:rPr>
          <w:rFonts w:ascii="Calibri Light" w:hAnsi="Calibri Light" w:cs="Calibri Light" w:asciiTheme="majorHAnsi" w:cstheme="majorHAnsi" w:hAnsiTheme="majorHAnsi"/>
        </w:rPr>
      </w:pPr>
      <w:r>
        <w:rPr>
          <w:rFonts w:cs="Calibri Light" w:cstheme="majorHAnsi" w:ascii="Calibri Light" w:hAnsi="Calibri Light"/>
        </w:rPr>
        <mc:AlternateContent>
          <mc:Choice Requires="wps">
            <w:drawing>
              <wp:anchor behindDoc="0" distT="6350" distB="635" distL="0" distR="635" simplePos="0" locked="0" layoutInCell="0" allowOverlap="1" relativeHeight="77" wp14:anchorId="6F7EB614">
                <wp:simplePos x="0" y="0"/>
                <wp:positionH relativeFrom="column">
                  <wp:posOffset>1779270</wp:posOffset>
                </wp:positionH>
                <wp:positionV relativeFrom="paragraph">
                  <wp:posOffset>151130</wp:posOffset>
                </wp:positionV>
                <wp:extent cx="352425" cy="360045"/>
                <wp:effectExtent l="19050" t="0" r="11430" b="22860"/>
                <wp:wrapNone/>
                <wp:docPr id="19" name="Flèche : chevron 12"/>
                <a:graphic xmlns:a="http://schemas.openxmlformats.org/drawingml/2006/main">
                  <a:graphicData uri="http://schemas.microsoft.com/office/word/2010/wordprocessingShape">
                    <wps:wsp>
                      <wps:cNvSpPr/>
                      <wps:spPr>
                        <a:xfrm>
                          <a:off x="0" y="0"/>
                          <a:ext cx="351720" cy="359280"/>
                        </a:xfrm>
                        <a:prstGeom prst="chevron">
                          <a:avLst>
                            <a:gd name="adj" fmla="val 50000"/>
                          </a:avLst>
                        </a:prstGeom>
                        <a:solidFill>
                          <a:srgbClr val="0070c0"/>
                        </a:solidFill>
                        <a:ln w="12700">
                          <a:solidFill>
                            <a:srgbClr val="325490"/>
                          </a:solidFill>
                          <a:miter/>
                        </a:ln>
                      </wps:spPr>
                      <wps:style>
                        <a:lnRef idx="0"/>
                        <a:fillRef idx="0"/>
                        <a:effectRef idx="0"/>
                        <a:fontRef idx="minor"/>
                      </wps:style>
                      <wps:bodyPr/>
                    </wps:wsp>
                  </a:graphicData>
                </a:graphic>
              </wp:anchor>
            </w:drawing>
          </mc:Choice>
          <mc:Fallback>
            <w:pict>
              <v:shape id="shape_0" ID="Flèche : chevron 12" path="m0,0l-2147483639,0l-2147483632,-2147483634l-2147483639,-2147483633l0,-2147483633l-2147483640,-2147483634xe" fillcolor="#0070c0" stroked="t" o:allowincell="f" style="position:absolute;margin-left:140.1pt;margin-top:11.9pt;width:27.65pt;height:28.25pt;mso-wrap-style:none;v-text-anchor:middle" wp14:anchorId="6F7EB614" type="_x0000_t55">
                <v:fill o:detectmouseclick="t" type="solid" color2="#ff8f3f"/>
                <v:stroke color="#325490" weight="12600" joinstyle="miter" endcap="flat"/>
                <w10:wrap type="none"/>
              </v:shape>
            </w:pict>
          </mc:Fallback>
        </mc:AlternateContent>
      </w:r>
    </w:p>
    <w:p>
      <w:pPr>
        <w:pStyle w:val="Normal"/>
        <w:jc w:val="both"/>
        <w:rPr>
          <w:rFonts w:ascii="Calibri Light" w:hAnsi="Calibri Light" w:cs="Calibri Light" w:asciiTheme="majorHAnsi" w:cstheme="majorHAnsi" w:hAnsiTheme="majorHAnsi"/>
        </w:rPr>
      </w:pPr>
      <w:r>
        <w:rPr>
          <w:rFonts w:cs="Calibri Light" w:cstheme="majorHAnsi" w:ascii="Calibri Light" w:hAnsi="Calibri Light"/>
        </w:rPr>
      </w:r>
    </w:p>
    <w:p>
      <w:pPr>
        <w:pStyle w:val="Normal"/>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Normal"/>
        <w:jc w:val="both"/>
        <w:rPr>
          <w:rFonts w:ascii="Calibri Light" w:hAnsi="Calibri Light" w:cs="Calibri Light" w:asciiTheme="majorHAnsi" w:cstheme="majorHAnsi" w:hAnsiTheme="majorHAnsi"/>
          <w:b/>
          <w:b/>
          <w:bCs/>
        </w:rPr>
      </w:pPr>
      <w:r>
        <w:rPr>
          <w:rFonts w:cs="Calibri Light" w:cstheme="majorHAnsi" w:ascii="Calibri Light" w:hAnsi="Calibri Light"/>
          <w:b/>
          <w:bCs/>
        </w:rPr>
      </w:r>
    </w:p>
    <w:p>
      <w:pPr>
        <w:pStyle w:val="Titre1"/>
        <w:tabs>
          <w:tab w:val="clear" w:pos="708"/>
          <w:tab w:val="left" w:pos="1211" w:leader="none"/>
        </w:tabs>
        <w:ind w:left="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Titre1"/>
        <w:tabs>
          <w:tab w:val="clear" w:pos="708"/>
          <w:tab w:val="left" w:pos="1211" w:leader="none"/>
        </w:tabs>
        <w:ind w:left="0" w:hanging="0"/>
        <w:rPr>
          <w:rFonts w:ascii="Calibri" w:hAnsi="Calibri" w:cs="Calibri" w:asciiTheme="minorHAnsi" w:cstheme="minorHAnsi" w:hAnsiTheme="minorHAnsi"/>
          <w:b/>
          <w:b/>
          <w:bCs/>
          <w:sz w:val="22"/>
          <w:szCs w:val="22"/>
        </w:rPr>
      </w:pPr>
      <w:r>
        <w:rPr>
          <w:rFonts w:cs="Calibri" w:cstheme="minorHAnsi" w:ascii="Calibri" w:hAnsi="Calibri"/>
          <w:b/>
          <w:bCs/>
          <w:sz w:val="22"/>
          <w:szCs w:val="22"/>
        </w:rPr>
      </w:r>
    </w:p>
    <w:p>
      <w:pPr>
        <w:pStyle w:val="Titre1"/>
        <w:tabs>
          <w:tab w:val="clear" w:pos="708"/>
          <w:tab w:val="left" w:pos="1211" w:leader="none"/>
        </w:tabs>
        <w:ind w:left="0" w:hanging="0"/>
        <w:rPr>
          <w:rFonts w:ascii="Calibri" w:hAnsi="Calibri" w:cs="Calibri" w:asciiTheme="minorHAnsi" w:cstheme="minorHAnsi" w:hAnsiTheme="minorHAnsi"/>
          <w:b/>
          <w:b/>
          <w:bCs/>
          <w:sz w:val="22"/>
          <w:szCs w:val="22"/>
        </w:rPr>
      </w:pPr>
      <w:r>
        <w:rPr>
          <w:rFonts w:cs="Calibri" w:ascii="Calibri" w:hAnsi="Calibri" w:cstheme="minorHAnsi"/>
          <w:b/>
          <w:bCs/>
          <w:sz w:val="22"/>
          <w:szCs w:val="22"/>
        </w:rPr>
        <w:t xml:space="preserve">Les projets déposés devront impérativement et explicitement être reliés à l’un ou plusieurs de ces objectifs et faire la démonstration de leur apport par rapport à ces attentes. </w:t>
      </w:r>
    </w:p>
    <w:p>
      <w:pPr>
        <w:pStyle w:val="Titre1"/>
        <w:tabs>
          <w:tab w:val="clear" w:pos="708"/>
          <w:tab w:val="left" w:pos="1211" w:leader="none"/>
        </w:tabs>
        <w:ind w:left="0" w:hanging="0"/>
        <w:rPr>
          <w:rFonts w:ascii="Calibri" w:hAnsi="Calibri" w:cs="Calibri" w:asciiTheme="minorHAnsi" w:cstheme="minorHAnsi" w:hAnsiTheme="minorHAnsi"/>
          <w:b w:val="false"/>
          <w:b w:val="false"/>
          <w:bCs w:val="false"/>
          <w:sz w:val="22"/>
          <w:szCs w:val="22"/>
        </w:rPr>
      </w:pPr>
      <w:r>
        <w:rPr>
          <w:rFonts w:cs="Calibri" w:cstheme="minorHAnsi" w:ascii="Calibri" w:hAnsi="Calibri"/>
          <w:b w:val="false"/>
          <w:bCs w:val="false"/>
          <w:sz w:val="22"/>
          <w:szCs w:val="22"/>
        </w:rPr>
      </w:r>
    </w:p>
    <w:p>
      <w:pPr>
        <w:pStyle w:val="Titre1"/>
        <w:tabs>
          <w:tab w:val="clear" w:pos="708"/>
          <w:tab w:val="left" w:pos="1211" w:leader="none"/>
        </w:tabs>
        <w:ind w:left="0" w:hanging="0"/>
        <w:rPr>
          <w:rFonts w:ascii="Calibri" w:hAnsi="Calibri" w:cs="Calibri" w:asciiTheme="minorHAnsi" w:cstheme="minorHAnsi" w:hAnsiTheme="minorHAnsi"/>
          <w:b w:val="false"/>
          <w:b w:val="false"/>
          <w:bCs w:val="false"/>
          <w:sz w:val="22"/>
          <w:szCs w:val="22"/>
        </w:rPr>
      </w:pPr>
      <w:r>
        <w:rPr>
          <w:rFonts w:cs="Calibri" w:cstheme="minorHAnsi" w:ascii="Calibri" w:hAnsi="Calibri"/>
          <w:b w:val="false"/>
          <w:bCs w:val="false"/>
          <w:sz w:val="22"/>
          <w:szCs w:val="22"/>
        </w:rPr>
      </w:r>
    </w:p>
    <w:p>
      <w:pPr>
        <w:pStyle w:val="Titre1"/>
        <w:tabs>
          <w:tab w:val="clear" w:pos="708"/>
          <w:tab w:val="left" w:pos="1211" w:leader="none"/>
        </w:tabs>
        <w:ind w:left="0" w:hanging="0"/>
        <w:rPr>
          <w:rFonts w:ascii="Calibri" w:hAnsi="Calibri" w:cs="Calibri" w:asciiTheme="minorHAnsi" w:cstheme="minorHAnsi" w:hAnsiTheme="minorHAnsi"/>
          <w:b w:val="false"/>
          <w:b w:val="false"/>
          <w:bCs w:val="false"/>
          <w:sz w:val="22"/>
          <w:szCs w:val="22"/>
        </w:rPr>
      </w:pPr>
      <w:r>
        <w:rPr>
          <w:rFonts w:cs="Calibri" w:cstheme="minorHAnsi" w:ascii="Calibri" w:hAnsi="Calibri"/>
          <w:b w:val="false"/>
          <w:bCs w:val="false"/>
          <w:sz w:val="22"/>
          <w:szCs w:val="22"/>
        </w:rPr>
      </w:r>
    </w:p>
    <w:p>
      <w:pPr>
        <w:pStyle w:val="Titre1"/>
        <w:tabs>
          <w:tab w:val="clear" w:pos="708"/>
          <w:tab w:val="left" w:pos="1211" w:leader="none"/>
        </w:tabs>
        <w:ind w:left="0" w:hanging="0"/>
        <w:rPr>
          <w:rFonts w:ascii="Calibri" w:hAnsi="Calibri" w:cs="Calibri" w:asciiTheme="minorHAnsi" w:cstheme="minorHAnsi" w:hAnsiTheme="minorHAnsi"/>
          <w:b w:val="false"/>
          <w:b w:val="false"/>
          <w:bCs w:val="false"/>
          <w:sz w:val="22"/>
          <w:szCs w:val="22"/>
        </w:rPr>
      </w:pPr>
      <w:r>
        <w:rPr>
          <w:rFonts w:cs="Calibri" w:cstheme="minorHAnsi" w:ascii="Calibri" w:hAnsi="Calibri"/>
          <w:b w:val="false"/>
          <w:bCs w:val="false"/>
          <w:sz w:val="22"/>
          <w:szCs w:val="22"/>
        </w:rPr>
      </w:r>
    </w:p>
    <w:p>
      <w:pPr>
        <w:pStyle w:val="Titre1"/>
        <w:tabs>
          <w:tab w:val="clear" w:pos="708"/>
          <w:tab w:val="left" w:pos="1211" w:leader="none"/>
        </w:tabs>
        <w:ind w:left="0" w:hanging="0"/>
        <w:rPr>
          <w:rFonts w:ascii="Calibri" w:hAnsi="Calibri" w:cs="Calibri" w:asciiTheme="minorHAnsi" w:cstheme="minorHAnsi" w:hAnsiTheme="minorHAnsi"/>
          <w:b w:val="false"/>
          <w:b w:val="false"/>
          <w:bCs w:val="false"/>
          <w:sz w:val="22"/>
          <w:szCs w:val="22"/>
        </w:rPr>
      </w:pPr>
      <w:r>
        <w:rPr>
          <w:rFonts w:cs="Calibri" w:cstheme="minorHAnsi" w:ascii="Calibri" w:hAnsi="Calibri"/>
          <w:b w:val="false"/>
          <w:bCs w:val="false"/>
          <w:sz w:val="22"/>
          <w:szCs w:val="22"/>
        </w:rPr>
      </w:r>
    </w:p>
    <w:p>
      <w:pPr>
        <w:pStyle w:val="Titre1"/>
        <w:numPr>
          <w:ilvl w:val="0"/>
          <w:numId w:val="1"/>
        </w:numPr>
        <w:tabs>
          <w:tab w:val="clear" w:pos="708"/>
          <w:tab w:val="left" w:pos="360" w:leader="none"/>
          <w:tab w:val="left" w:pos="1211" w:leader="none"/>
        </w:tabs>
        <w:ind w:left="0" w:hanging="0"/>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sz w:val="22"/>
          <w:szCs w:val="22"/>
        </w:rPr>
        <w:t>LE PERIMETRE DES ETABLISSEMENTS CONCERNES</w:t>
      </w:r>
    </w:p>
    <w:p>
      <w:pPr>
        <w:pStyle w:val="Titre1"/>
        <w:tabs>
          <w:tab w:val="clear" w:pos="708"/>
          <w:tab w:val="left" w:pos="1211" w:leader="none"/>
        </w:tabs>
        <w:ind w:left="0" w:hanging="0"/>
        <w:rPr>
          <w:rFonts w:ascii="Calibri" w:hAnsi="Calibri" w:cs="Calibri" w:asciiTheme="minorHAnsi" w:cstheme="minorHAnsi" w:hAnsiTheme="minorHAnsi"/>
          <w:b w:val="false"/>
          <w:b w:val="false"/>
          <w:bCs w:val="false"/>
          <w:sz w:val="22"/>
          <w:szCs w:val="22"/>
        </w:rPr>
      </w:pPr>
      <w:r>
        <w:rPr>
          <w:rFonts w:cs="Calibri" w:cstheme="minorHAnsi" w:ascii="Calibri" w:hAnsi="Calibri"/>
          <w:b w:val="false"/>
          <w:bCs w:val="false"/>
          <w:sz w:val="22"/>
          <w:szCs w:val="22"/>
        </w:rPr>
      </w:r>
    </w:p>
    <w:p>
      <w:pPr>
        <w:pStyle w:val="Titre3"/>
        <w:spacing w:lineRule="auto" w:line="252" w:before="0" w:after="0"/>
        <w:ind w:right="-46" w:hanging="0"/>
        <w:jc w:val="both"/>
        <w:rPr>
          <w:rFonts w:ascii="Calibri" w:hAnsi="Calibri" w:cs="Calibri" w:asciiTheme="minorHAnsi" w:cstheme="minorHAnsi" w:hAnsiTheme="minorHAnsi"/>
          <w:color w:val="000000" w:themeColor="text1"/>
          <w:sz w:val="22"/>
          <w:szCs w:val="22"/>
        </w:rPr>
      </w:pPr>
      <w:r>
        <w:rPr>
          <w:rFonts w:cs="Calibri" w:ascii="Calibri" w:hAnsi="Calibri" w:asciiTheme="minorHAnsi" w:cstheme="minorHAnsi" w:hAnsiTheme="minorHAnsi"/>
          <w:color w:val="000000" w:themeColor="text1"/>
          <w:sz w:val="22"/>
          <w:szCs w:val="22"/>
        </w:rPr>
        <w:t>La Cité Éducative Baillif / Basse Terre / Capesterre Belle Eau concerne les quartiers de :</w:t>
      </w:r>
    </w:p>
    <w:p>
      <w:pPr>
        <w:pStyle w:val="Titre3"/>
        <w:numPr>
          <w:ilvl w:val="0"/>
          <w:numId w:val="3"/>
        </w:numPr>
        <w:tabs>
          <w:tab w:val="clear" w:pos="708"/>
          <w:tab w:val="left" w:pos="360" w:leader="none"/>
        </w:tabs>
        <w:spacing w:lineRule="auto" w:line="252" w:before="0" w:after="0"/>
        <w:ind w:left="0" w:right="-46" w:hanging="0"/>
        <w:jc w:val="both"/>
        <w:rPr>
          <w:rFonts w:ascii="Calibri" w:hAnsi="Calibri" w:cs="Calibri" w:asciiTheme="minorHAnsi" w:cstheme="minorHAnsi" w:hAnsiTheme="minorHAnsi"/>
          <w:b/>
          <w:b/>
          <w:bCs/>
          <w:color w:val="000000" w:themeColor="text1"/>
          <w:sz w:val="22"/>
          <w:szCs w:val="22"/>
        </w:rPr>
      </w:pPr>
      <w:r>
        <w:rPr>
          <w:rFonts w:cs="Calibri" w:ascii="Calibri" w:hAnsi="Calibri" w:asciiTheme="minorHAnsi" w:cstheme="minorHAnsi" w:hAnsiTheme="minorHAnsi"/>
          <w:b/>
          <w:bCs/>
          <w:color w:val="000000" w:themeColor="text1"/>
          <w:sz w:val="22"/>
          <w:szCs w:val="22"/>
        </w:rPr>
        <w:t>Baillif : Bourg, Saint Robert, Cadet, Bois Rimbault, Jean Jaurès</w:t>
      </w:r>
    </w:p>
    <w:p>
      <w:pPr>
        <w:pStyle w:val="Normal"/>
        <w:spacing w:before="0" w:after="0"/>
        <w:rPr>
          <w:rFonts w:cs="Calibri" w:cstheme="minorHAnsi"/>
          <w:i/>
          <w:i/>
          <w:iCs/>
        </w:rPr>
      </w:pPr>
      <w:r>
        <w:rPr>
          <w:rFonts w:cs="Calibri" w:cstheme="minorHAnsi"/>
          <w:i/>
          <w:iCs/>
        </w:rPr>
        <w:t>Établissements scolaires :</w:t>
      </w:r>
    </w:p>
    <w:p>
      <w:pPr>
        <w:pStyle w:val="ListParagraph"/>
        <w:numPr>
          <w:ilvl w:val="0"/>
          <w:numId w:val="3"/>
        </w:numPr>
        <w:rPr>
          <w:rFonts w:ascii="Calibri" w:hAnsi="Calibri" w:cs="Calibri" w:asciiTheme="minorHAnsi" w:cstheme="minorHAnsi" w:hAnsiTheme="minorHAnsi"/>
        </w:rPr>
      </w:pPr>
      <w:r>
        <w:rPr>
          <w:rFonts w:cs="Calibri" w:ascii="Calibri" w:hAnsi="Calibri" w:asciiTheme="minorHAnsi" w:cstheme="minorHAnsi" w:hAnsiTheme="minorHAnsi"/>
        </w:rPr>
        <w:t>École maternelle les Colibris</w:t>
      </w:r>
    </w:p>
    <w:p>
      <w:pPr>
        <w:pStyle w:val="ListParagraph"/>
        <w:numPr>
          <w:ilvl w:val="0"/>
          <w:numId w:val="3"/>
        </w:numPr>
        <w:rPr>
          <w:rFonts w:ascii="Calibri" w:hAnsi="Calibri" w:cs="Calibri" w:asciiTheme="minorHAnsi" w:cstheme="minorHAnsi" w:hAnsiTheme="minorHAnsi"/>
        </w:rPr>
      </w:pPr>
      <w:r>
        <w:rPr>
          <w:rFonts w:cs="Calibri" w:ascii="Calibri" w:hAnsi="Calibri" w:asciiTheme="minorHAnsi" w:cstheme="minorHAnsi" w:hAnsiTheme="minorHAnsi"/>
        </w:rPr>
        <w:t>École élémentaire Gratien Candace</w:t>
      </w:r>
    </w:p>
    <w:p>
      <w:pPr>
        <w:pStyle w:val="ListParagraph"/>
        <w:numPr>
          <w:ilvl w:val="0"/>
          <w:numId w:val="3"/>
        </w:numPr>
        <w:rPr>
          <w:rFonts w:ascii="Calibri" w:hAnsi="Calibri" w:cs="Calibri" w:asciiTheme="minorHAnsi" w:cstheme="minorHAnsi" w:hAnsiTheme="minorHAnsi"/>
        </w:rPr>
      </w:pPr>
      <w:r>
        <w:rPr>
          <w:rFonts w:cs="Calibri" w:ascii="Calibri" w:hAnsi="Calibri" w:asciiTheme="minorHAnsi" w:cstheme="minorHAnsi" w:hAnsiTheme="minorHAnsi"/>
        </w:rPr>
        <w:t>École primaire Joseph Bologne</w:t>
      </w:r>
    </w:p>
    <w:p>
      <w:pPr>
        <w:pStyle w:val="ListParagraph"/>
        <w:numPr>
          <w:ilvl w:val="0"/>
          <w:numId w:val="3"/>
        </w:numPr>
        <w:rPr>
          <w:rFonts w:ascii="Calibri" w:hAnsi="Calibri" w:cs="Calibri" w:asciiTheme="minorHAnsi" w:cstheme="minorHAnsi" w:hAnsiTheme="minorHAnsi"/>
        </w:rPr>
      </w:pPr>
      <w:r>
        <w:rPr>
          <w:rFonts w:cs="Calibri" w:ascii="Calibri" w:hAnsi="Calibri" w:asciiTheme="minorHAnsi" w:cstheme="minorHAnsi" w:hAnsiTheme="minorHAnsi"/>
        </w:rPr>
        <w:t>Collège Jean Jaurès</w:t>
      </w:r>
    </w:p>
    <w:p>
      <w:pPr>
        <w:pStyle w:val="Normal"/>
        <w:ind w:left="672" w:hanging="0"/>
        <w:rPr>
          <w:rFonts w:cs="Calibri" w:cstheme="minorHAnsi"/>
        </w:rPr>
      </w:pPr>
      <w:r>
        <w:rPr>
          <w:rFonts w:cs="Calibri" w:cstheme="minorHAnsi"/>
        </w:rPr>
      </w:r>
    </w:p>
    <w:p>
      <w:pPr>
        <w:pStyle w:val="Titre3"/>
        <w:numPr>
          <w:ilvl w:val="0"/>
          <w:numId w:val="3"/>
        </w:numPr>
        <w:tabs>
          <w:tab w:val="clear" w:pos="708"/>
          <w:tab w:val="left" w:pos="360" w:leader="none"/>
        </w:tabs>
        <w:spacing w:lineRule="auto" w:line="252" w:before="0" w:after="0"/>
        <w:ind w:left="0" w:right="-46" w:hanging="0"/>
        <w:jc w:val="both"/>
        <w:rPr>
          <w:rFonts w:ascii="Calibri" w:hAnsi="Calibri" w:cs="Calibri" w:asciiTheme="minorHAnsi" w:cstheme="minorHAnsi" w:hAnsiTheme="minorHAnsi"/>
          <w:b/>
          <w:b/>
          <w:bCs/>
          <w:color w:val="000000" w:themeColor="text1"/>
          <w:sz w:val="22"/>
          <w:szCs w:val="22"/>
        </w:rPr>
      </w:pPr>
      <w:r>
        <w:rPr>
          <w:rFonts w:cs="Calibri" w:ascii="Calibri" w:hAnsi="Calibri" w:asciiTheme="minorHAnsi" w:cstheme="minorHAnsi" w:hAnsiTheme="minorHAnsi"/>
          <w:b/>
          <w:bCs/>
          <w:color w:val="000000" w:themeColor="text1"/>
          <w:sz w:val="22"/>
          <w:szCs w:val="22"/>
        </w:rPr>
        <w:t>Basse Terre : Bologne, Rivière des Pères, Chevalier Saint Georges, Calebassier, Pintade, Maillan, Petit Paris</w:t>
      </w:r>
    </w:p>
    <w:p>
      <w:pPr>
        <w:pStyle w:val="Normal"/>
        <w:spacing w:before="0" w:after="0"/>
        <w:rPr>
          <w:rFonts w:cs="Calibri" w:cstheme="minorHAnsi"/>
          <w:i/>
          <w:i/>
          <w:iCs/>
        </w:rPr>
      </w:pPr>
      <w:r>
        <w:rPr>
          <w:rFonts w:cs="Calibri" w:cstheme="minorHAnsi"/>
          <w:i/>
          <w:iCs/>
        </w:rPr>
        <w:t>Établissements scolaires :</w:t>
      </w:r>
    </w:p>
    <w:p>
      <w:pPr>
        <w:pStyle w:val="ListParagraph"/>
        <w:numPr>
          <w:ilvl w:val="0"/>
          <w:numId w:val="3"/>
        </w:numPr>
        <w:rPr>
          <w:rFonts w:ascii="Calibri" w:hAnsi="Calibri" w:cs="Calibri" w:asciiTheme="minorHAnsi" w:cstheme="minorHAnsi" w:hAnsiTheme="minorHAnsi"/>
        </w:rPr>
      </w:pPr>
      <w:r>
        <w:rPr>
          <w:rFonts w:cs="Calibri" w:ascii="Calibri" w:hAnsi="Calibri" w:asciiTheme="minorHAnsi" w:cstheme="minorHAnsi" w:hAnsiTheme="minorHAnsi"/>
        </w:rPr>
        <w:t>Écoles maternelles Rivière des Pères, Petit Paris, Chevalier Saint Georges, Laure Abel</w:t>
      </w:r>
    </w:p>
    <w:p>
      <w:pPr>
        <w:pStyle w:val="ListParagraph"/>
        <w:numPr>
          <w:ilvl w:val="0"/>
          <w:numId w:val="3"/>
        </w:numPr>
        <w:rPr>
          <w:rFonts w:ascii="Calibri" w:hAnsi="Calibri" w:cs="Calibri" w:asciiTheme="minorHAnsi" w:cstheme="minorHAnsi" w:hAnsiTheme="minorHAnsi"/>
        </w:rPr>
      </w:pPr>
      <w:r>
        <w:rPr>
          <w:rFonts w:cs="Calibri" w:ascii="Calibri" w:hAnsi="Calibri" w:asciiTheme="minorHAnsi" w:cstheme="minorHAnsi" w:hAnsiTheme="minorHAnsi"/>
        </w:rPr>
        <w:t>Écoles élémentaire Aimé Rénia, Gaston Michineau et Mélanie Milly</w:t>
      </w:r>
    </w:p>
    <w:p>
      <w:pPr>
        <w:pStyle w:val="ListParagraph"/>
        <w:numPr>
          <w:ilvl w:val="0"/>
          <w:numId w:val="3"/>
        </w:numPr>
        <w:rPr>
          <w:rFonts w:ascii="Calibri" w:hAnsi="Calibri" w:cs="Calibri" w:asciiTheme="minorHAnsi" w:cstheme="minorHAnsi" w:hAnsiTheme="minorHAnsi"/>
        </w:rPr>
      </w:pPr>
      <w:r>
        <w:rPr>
          <w:rFonts w:cs="Calibri" w:ascii="Calibri" w:hAnsi="Calibri" w:asciiTheme="minorHAnsi" w:cstheme="minorHAnsi" w:hAnsiTheme="minorHAnsi"/>
        </w:rPr>
        <w:t>Collège Joseph Pitat</w:t>
      </w:r>
    </w:p>
    <w:p>
      <w:pPr>
        <w:pStyle w:val="ListParagraph"/>
        <w:numPr>
          <w:ilvl w:val="0"/>
          <w:numId w:val="3"/>
        </w:numPr>
        <w:rPr>
          <w:rFonts w:ascii="Calibri" w:hAnsi="Calibri" w:cs="Calibri" w:asciiTheme="minorHAnsi" w:cstheme="minorHAnsi" w:hAnsiTheme="minorHAnsi"/>
        </w:rPr>
      </w:pPr>
      <w:r>
        <w:rPr>
          <w:rFonts w:cs="Calibri" w:ascii="Calibri" w:hAnsi="Calibri" w:asciiTheme="minorHAnsi" w:cstheme="minorHAnsi" w:hAnsiTheme="minorHAnsi"/>
        </w:rPr>
        <w:t>Lycées Gerville Réache et Raoul Georges Nicolo</w:t>
      </w:r>
    </w:p>
    <w:p>
      <w:pPr>
        <w:pStyle w:val="ListParagraph"/>
        <w:rPr>
          <w:rFonts w:ascii="Calibri" w:hAnsi="Calibri" w:cs="Calibri" w:asciiTheme="minorHAnsi" w:cstheme="minorHAnsi" w:hAnsiTheme="minorHAnsi"/>
          <w:b/>
          <w:b/>
          <w:bCs/>
        </w:rPr>
      </w:pPr>
      <w:r>
        <w:rPr>
          <w:rFonts w:cs="Calibri" w:cstheme="minorHAnsi" w:ascii="Calibri" w:hAnsi="Calibri"/>
          <w:b/>
          <w:bCs/>
        </w:rPr>
      </w:r>
    </w:p>
    <w:p>
      <w:pPr>
        <w:pStyle w:val="Titre3"/>
        <w:numPr>
          <w:ilvl w:val="0"/>
          <w:numId w:val="3"/>
        </w:numPr>
        <w:tabs>
          <w:tab w:val="clear" w:pos="708"/>
          <w:tab w:val="left" w:pos="360" w:leader="none"/>
        </w:tabs>
        <w:spacing w:lineRule="auto" w:line="252" w:before="0" w:after="0"/>
        <w:ind w:left="0" w:right="-46" w:hanging="0"/>
        <w:jc w:val="both"/>
        <w:rPr>
          <w:rFonts w:ascii="Calibri" w:hAnsi="Calibri" w:cs="Calibri" w:asciiTheme="minorHAnsi" w:cstheme="minorHAnsi" w:hAnsiTheme="minorHAnsi"/>
          <w:b/>
          <w:b/>
          <w:bCs/>
          <w:color w:val="000000" w:themeColor="text1"/>
          <w:sz w:val="22"/>
          <w:szCs w:val="22"/>
        </w:rPr>
      </w:pPr>
      <w:r>
        <w:rPr>
          <w:rFonts w:cs="Calibri" w:ascii="Calibri" w:hAnsi="Calibri" w:asciiTheme="minorHAnsi" w:cstheme="minorHAnsi" w:hAnsiTheme="minorHAnsi"/>
          <w:b/>
          <w:bCs/>
          <w:color w:val="000000" w:themeColor="text1"/>
          <w:sz w:val="22"/>
          <w:szCs w:val="22"/>
        </w:rPr>
        <w:t>Capesterre Belle Eau : Bananier – Haute Plaine, Le Bourg, Sarlassonne Petit Pérou</w:t>
      </w:r>
    </w:p>
    <w:p>
      <w:pPr>
        <w:pStyle w:val="Normal"/>
        <w:spacing w:before="0" w:after="0"/>
        <w:rPr>
          <w:rFonts w:cs="Calibri" w:cstheme="minorHAnsi"/>
          <w:i/>
          <w:i/>
          <w:iCs/>
        </w:rPr>
      </w:pPr>
      <w:r>
        <w:rPr>
          <w:rFonts w:cs="Calibri" w:cstheme="minorHAnsi"/>
          <w:i/>
          <w:iCs/>
        </w:rPr>
        <w:t>Établissements scolaires :</w:t>
      </w:r>
    </w:p>
    <w:p>
      <w:pPr>
        <w:pStyle w:val="ListParagraph"/>
        <w:numPr>
          <w:ilvl w:val="0"/>
          <w:numId w:val="3"/>
        </w:numPr>
        <w:rPr>
          <w:rFonts w:ascii="Calibri" w:hAnsi="Calibri" w:cs="Calibri" w:asciiTheme="minorHAnsi" w:cstheme="minorHAnsi" w:hAnsiTheme="minorHAnsi"/>
        </w:rPr>
      </w:pPr>
      <w:r>
        <w:rPr>
          <w:rFonts w:cs="Calibri" w:ascii="Calibri" w:hAnsi="Calibri" w:asciiTheme="minorHAnsi" w:cstheme="minorHAnsi" w:hAnsiTheme="minorHAnsi"/>
        </w:rPr>
        <w:t>Écoles maternelles de Sarlassonne, Gérard Lauriette, Fond Cacao, Arsène Monrose</w:t>
      </w:r>
    </w:p>
    <w:p>
      <w:pPr>
        <w:pStyle w:val="ListParagraph"/>
        <w:numPr>
          <w:ilvl w:val="0"/>
          <w:numId w:val="3"/>
        </w:numPr>
        <w:rPr>
          <w:rFonts w:ascii="Calibri" w:hAnsi="Calibri" w:cs="Calibri" w:asciiTheme="minorHAnsi" w:cstheme="minorHAnsi" w:hAnsiTheme="minorHAnsi"/>
        </w:rPr>
      </w:pPr>
      <w:r>
        <w:rPr>
          <w:rFonts w:cs="Calibri" w:ascii="Calibri" w:hAnsi="Calibri" w:asciiTheme="minorHAnsi" w:cstheme="minorHAnsi" w:hAnsiTheme="minorHAnsi"/>
        </w:rPr>
        <w:t>Écoles élémentaires Joliot Curie, Amédée Fengarol, Alexius de Lacroix, Léonce Minatchy, Arsène Monrose, Stéphane Matthieu</w:t>
      </w:r>
    </w:p>
    <w:p>
      <w:pPr>
        <w:pStyle w:val="ListParagraph"/>
        <w:numPr>
          <w:ilvl w:val="0"/>
          <w:numId w:val="3"/>
        </w:numPr>
        <w:rPr>
          <w:rFonts w:ascii="Calibri" w:hAnsi="Calibri" w:cs="Calibri" w:asciiTheme="minorHAnsi" w:cstheme="minorHAnsi" w:hAnsiTheme="minorHAnsi"/>
        </w:rPr>
      </w:pPr>
      <w:r>
        <w:rPr>
          <w:rFonts w:cs="Calibri" w:ascii="Calibri" w:hAnsi="Calibri" w:asciiTheme="minorHAnsi" w:cstheme="minorHAnsi" w:hAnsiTheme="minorHAnsi"/>
        </w:rPr>
        <w:t>École primaire de l’Habituée</w:t>
      </w:r>
    </w:p>
    <w:p>
      <w:pPr>
        <w:pStyle w:val="ListParagraph"/>
        <w:numPr>
          <w:ilvl w:val="0"/>
          <w:numId w:val="3"/>
        </w:numPr>
        <w:rPr>
          <w:rFonts w:ascii="Calibri" w:hAnsi="Calibri" w:cs="Calibri" w:asciiTheme="minorHAnsi" w:cstheme="minorHAnsi" w:hAnsiTheme="minorHAnsi"/>
        </w:rPr>
      </w:pPr>
      <w:r>
        <w:rPr>
          <w:rFonts w:cs="Calibri" w:ascii="Calibri" w:hAnsi="Calibri" w:asciiTheme="minorHAnsi" w:cstheme="minorHAnsi" w:hAnsiTheme="minorHAnsi"/>
        </w:rPr>
        <w:t>Collège Germain Saint Ruf</w:t>
      </w:r>
    </w:p>
    <w:p>
      <w:pPr>
        <w:pStyle w:val="ListParagraph"/>
        <w:numPr>
          <w:ilvl w:val="0"/>
          <w:numId w:val="3"/>
        </w:numPr>
        <w:rPr>
          <w:rFonts w:ascii="Calibri" w:hAnsi="Calibri" w:cs="Calibri" w:asciiTheme="minorHAnsi" w:cstheme="minorHAnsi" w:hAnsiTheme="minorHAnsi"/>
        </w:rPr>
      </w:pPr>
      <w:r>
        <w:rPr>
          <w:rFonts w:cs="Calibri" w:ascii="Calibri" w:hAnsi="Calibri" w:asciiTheme="minorHAnsi" w:cstheme="minorHAnsi" w:hAnsiTheme="minorHAnsi"/>
        </w:rPr>
        <w:t>Lycée professionnel Paul Lacavé</w:t>
      </w:r>
    </w:p>
    <w:p>
      <w:pPr>
        <w:pStyle w:val="Titre1"/>
        <w:tabs>
          <w:tab w:val="clear" w:pos="708"/>
          <w:tab w:val="left" w:pos="1211" w:leader="none"/>
        </w:tabs>
        <w:rPr>
          <w:rFonts w:ascii="Calibri" w:hAnsi="Calibri" w:cs="Calibri" w:asciiTheme="minorHAnsi" w:cstheme="minorHAnsi" w:hAnsiTheme="minorHAnsi"/>
          <w:sz w:val="22"/>
          <w:szCs w:val="22"/>
        </w:rPr>
      </w:pPr>
      <w:r>
        <w:rPr>
          <w:rFonts w:cs="Calibri" w:cstheme="minorHAnsi" w:ascii="Calibri" w:hAnsi="Calibri"/>
          <w:sz w:val="22"/>
          <w:szCs w:val="22"/>
        </w:rPr>
      </w:r>
    </w:p>
    <w:p>
      <w:pPr>
        <w:pStyle w:val="Titre1"/>
        <w:numPr>
          <w:ilvl w:val="0"/>
          <w:numId w:val="1"/>
        </w:numPr>
        <w:tabs>
          <w:tab w:val="clear" w:pos="708"/>
          <w:tab w:val="left" w:pos="360" w:leader="none"/>
          <w:tab w:val="left" w:pos="1211" w:leader="none"/>
        </w:tabs>
        <w:ind w:left="0" w:hanging="0"/>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LA PROCEDURE DE REPONSE A L’APPEL A PROJET</w:t>
      </w:r>
    </w:p>
    <w:p>
      <w:pPr>
        <w:pStyle w:val="Titre1"/>
        <w:tabs>
          <w:tab w:val="clear" w:pos="708"/>
          <w:tab w:val="left" w:pos="1211" w:leader="none"/>
        </w:tabs>
        <w:ind w:left="0"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Titre1"/>
        <w:numPr>
          <w:ilvl w:val="0"/>
          <w:numId w:val="6"/>
        </w:numPr>
        <w:tabs>
          <w:tab w:val="clear" w:pos="708"/>
          <w:tab w:val="left" w:pos="1211" w:leader="none"/>
        </w:tabs>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Les opérateurs éligibles</w:t>
      </w:r>
    </w:p>
    <w:p>
      <w:pPr>
        <w:pStyle w:val="Corpsdetexte"/>
        <w:ind w:right="-46" w:firstLine="40"/>
        <w:jc w:val="both"/>
        <w:rPr>
          <w:rFonts w:ascii="Calibri" w:hAnsi="Calibri" w:cs="Calibri" w:asciiTheme="minorHAnsi" w:cstheme="minorHAnsi" w:hAnsiTheme="minorHAnsi"/>
        </w:rPr>
      </w:pPr>
      <w:r>
        <w:rPr>
          <w:rFonts w:cs="Calibri" w:ascii="Calibri" w:hAnsi="Calibri" w:asciiTheme="minorHAnsi" w:cstheme="minorHAnsi" w:hAnsiTheme="minorHAnsi"/>
        </w:rPr>
        <w:t>Cet</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appel</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à</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projets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s’adresse aux</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associations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loi</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1901,</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aux</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bailleurs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sociaux,</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aux</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établissements publics et autres organismes à but non lucratif, porteurs d’un projet ayant un</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impact sur la réussite éducative des enfants et des jeunes de 0-25 ans résidant dans le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périmètre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labellisé</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Cité Éducative</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des Villes de Baillif, Basse Terre et Capesterre Belle Eau</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w:t>
      </w:r>
    </w:p>
    <w:p>
      <w:pPr>
        <w:pStyle w:val="Corpsdetexte"/>
        <w:ind w:right="-46" w:hanging="0"/>
        <w:rPr>
          <w:rFonts w:ascii="Calibri" w:hAnsi="Calibri" w:cs="Calibri" w:asciiTheme="minorHAnsi" w:cstheme="minorHAnsi" w:hAnsiTheme="minorHAnsi"/>
        </w:rPr>
      </w:pPr>
      <w:r>
        <w:rPr>
          <w:rFonts w:cs="Calibri" w:cstheme="minorHAnsi" w:ascii="Calibri" w:hAnsi="Calibri"/>
        </w:rPr>
      </w:r>
    </w:p>
    <w:p>
      <w:pPr>
        <w:pStyle w:val="Corpsdetexte"/>
        <w:spacing w:lineRule="exact" w:line="252"/>
        <w:ind w:right="-46" w:hanging="0"/>
        <w:jc w:val="both"/>
        <w:rPr>
          <w:rFonts w:ascii="Calibri" w:hAnsi="Calibri" w:cs="Calibri" w:asciiTheme="minorHAnsi" w:cstheme="minorHAnsi" w:hAnsiTheme="minorHAnsi"/>
        </w:rPr>
      </w:pPr>
      <w:r>
        <w:rPr>
          <w:rFonts w:cs="Calibri" w:ascii="Calibri" w:hAnsi="Calibri" w:asciiTheme="minorHAnsi" w:cstheme="minorHAnsi" w:hAnsiTheme="minorHAnsi"/>
        </w:rPr>
        <w:t>Leur structure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doit</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w:t>
      </w:r>
    </w:p>
    <w:p>
      <w:pPr>
        <w:pStyle w:val="Corpsdetexte"/>
        <w:numPr>
          <w:ilvl w:val="0"/>
          <w:numId w:val="5"/>
        </w:numPr>
        <w:spacing w:lineRule="exact" w:line="252"/>
        <w:ind w:left="720" w:right="-46" w:hanging="360"/>
        <w:jc w:val="both"/>
        <w:rPr>
          <w:rFonts w:ascii="Calibri" w:hAnsi="Calibri" w:cs="Calibri" w:asciiTheme="minorHAnsi" w:cstheme="minorHAnsi" w:hAnsiTheme="minorHAnsi"/>
        </w:rPr>
      </w:pPr>
      <w:r>
        <w:rPr>
          <w:rFonts w:cs="Calibri" w:ascii="Calibri" w:hAnsi="Calibri" w:asciiTheme="minorHAnsi" w:cstheme="minorHAnsi" w:hAnsiTheme="minorHAnsi"/>
        </w:rPr>
        <w:t>Justifier</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d’une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existence</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de</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plus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d’un</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an,</w:t>
      </w:r>
      <w:r>
        <w:rPr>
          <w:rFonts w:cs="Calibri" w:ascii="Calibri" w:hAnsi="Calibri" w:asciiTheme="minorHAnsi" w:cstheme="minorHAnsi" w:hAnsiTheme="minorHAnsi"/>
          <w:spacing w:val="-1"/>
        </w:rPr>
        <w:t xml:space="preserve"> </w:t>
      </w:r>
    </w:p>
    <w:p>
      <w:pPr>
        <w:pStyle w:val="Corpsdetexte"/>
        <w:numPr>
          <w:ilvl w:val="0"/>
          <w:numId w:val="5"/>
        </w:numPr>
        <w:spacing w:lineRule="exact" w:line="252"/>
        <w:ind w:left="720" w:right="-46" w:hanging="360"/>
        <w:jc w:val="both"/>
        <w:rPr>
          <w:rFonts w:ascii="Calibri" w:hAnsi="Calibri" w:cs="Calibri" w:asciiTheme="minorHAnsi" w:cstheme="minorHAnsi" w:hAnsiTheme="minorHAnsi"/>
        </w:rPr>
      </w:pPr>
      <w:r>
        <w:rPr>
          <w:rFonts w:cs="Calibri" w:ascii="Calibri" w:hAnsi="Calibri" w:asciiTheme="minorHAnsi" w:cstheme="minorHAnsi" w:hAnsiTheme="minorHAnsi"/>
        </w:rPr>
        <w:t>Disposer</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d’un</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numéro</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SIRET,</w:t>
      </w:r>
    </w:p>
    <w:p>
      <w:pPr>
        <w:pStyle w:val="ListParagraph"/>
        <w:numPr>
          <w:ilvl w:val="0"/>
          <w:numId w:val="4"/>
        </w:numPr>
        <w:tabs>
          <w:tab w:val="clear" w:pos="708"/>
          <w:tab w:val="left" w:pos="1070" w:leader="none"/>
        </w:tabs>
        <w:spacing w:before="0" w:after="0"/>
        <w:ind w:left="720" w:right="-46" w:hanging="360"/>
        <w:contextualSpacing/>
        <w:jc w:val="both"/>
        <w:rPr>
          <w:rFonts w:ascii="Calibri" w:hAnsi="Calibri" w:cs="Calibri" w:asciiTheme="minorHAnsi" w:cstheme="minorHAnsi" w:hAnsiTheme="minorHAnsi"/>
        </w:rPr>
      </w:pPr>
      <w:r>
        <w:rPr>
          <w:rFonts w:cs="Calibri" w:ascii="Calibri" w:hAnsi="Calibri" w:asciiTheme="minorHAnsi" w:cstheme="minorHAnsi" w:hAnsiTheme="minorHAnsi"/>
        </w:rPr>
        <w:t>Disposer d’un ancrage territorial (être en capacité à mobiliser une file active en proximité,</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mobiliser</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le public des quartiers</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concernés),</w:t>
      </w:r>
    </w:p>
    <w:p>
      <w:pPr>
        <w:pStyle w:val="ListParagraph"/>
        <w:numPr>
          <w:ilvl w:val="0"/>
          <w:numId w:val="4"/>
        </w:numPr>
        <w:tabs>
          <w:tab w:val="clear" w:pos="708"/>
          <w:tab w:val="left" w:pos="1066" w:leader="none"/>
        </w:tabs>
        <w:ind w:left="720" w:right="-46" w:hanging="360"/>
        <w:jc w:val="both"/>
        <w:rPr>
          <w:rFonts w:ascii="Calibri" w:hAnsi="Calibri" w:cs="Calibri" w:asciiTheme="minorHAnsi" w:cstheme="minorHAnsi" w:hAnsiTheme="minorHAnsi"/>
        </w:rPr>
      </w:pPr>
      <w:r>
        <w:rPr>
          <w:rFonts w:cs="Calibri" w:ascii="Calibri" w:hAnsi="Calibri" w:asciiTheme="minorHAnsi" w:cstheme="minorHAnsi" w:hAnsiTheme="minorHAnsi"/>
        </w:rPr>
        <w:t>Être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à</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jour</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des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bilans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des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subventions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antérieurement</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perçues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relevant</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des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crédits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spécifiques</w:t>
      </w:r>
      <w:r>
        <w:rPr>
          <w:rFonts w:cs="Calibri" w:ascii="Calibri" w:hAnsi="Calibri" w:asciiTheme="minorHAnsi" w:cstheme="minorHAnsi" w:hAnsiTheme="minorHAnsi"/>
          <w:spacing w:val="1"/>
        </w:rPr>
        <w:t xml:space="preserve"> de</w:t>
      </w:r>
      <w:r>
        <w:rPr>
          <w:rFonts w:cs="Calibri" w:ascii="Calibri" w:hAnsi="Calibri" w:asciiTheme="minorHAnsi" w:cstheme="minorHAnsi" w:hAnsiTheme="minorHAnsi"/>
        </w:rPr>
        <w:t xml:space="preserve"> la politique de la</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ville,</w:t>
      </w:r>
    </w:p>
    <w:p>
      <w:pPr>
        <w:pStyle w:val="ListParagraph"/>
        <w:numPr>
          <w:ilvl w:val="0"/>
          <w:numId w:val="4"/>
        </w:numPr>
        <w:tabs>
          <w:tab w:val="clear" w:pos="708"/>
          <w:tab w:val="left" w:pos="1044" w:leader="none"/>
        </w:tabs>
        <w:ind w:left="720" w:right="-46" w:hanging="360"/>
        <w:jc w:val="both"/>
        <w:rPr>
          <w:rFonts w:ascii="Calibri" w:hAnsi="Calibri" w:cs="Calibri" w:asciiTheme="minorHAnsi" w:cstheme="minorHAnsi" w:hAnsiTheme="minorHAnsi"/>
        </w:rPr>
      </w:pPr>
      <w:r>
        <w:rPr>
          <w:rFonts w:cs="Calibri" w:ascii="Calibri" w:hAnsi="Calibri" w:asciiTheme="minorHAnsi" w:cstheme="minorHAnsi" w:hAnsiTheme="minorHAnsi"/>
        </w:rPr>
        <w:t>Être à jour des obligations légales (statuts, absence de dette sociale ou présenter un</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moratoire conclu avec la CGSS, transmission des comptes annuels de l’association ou d'un</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rapport du</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commissaire</w:t>
      </w:r>
      <w:r>
        <w:rPr>
          <w:rFonts w:cs="Calibri" w:ascii="Calibri" w:hAnsi="Calibri" w:asciiTheme="minorHAnsi" w:cstheme="minorHAnsi" w:hAnsiTheme="minorHAnsi"/>
          <w:spacing w:val="-5"/>
        </w:rPr>
        <w:t xml:space="preserve"> </w:t>
      </w:r>
      <w:r>
        <w:rPr>
          <w:rFonts w:cs="Calibri" w:ascii="Calibri" w:hAnsi="Calibri" w:asciiTheme="minorHAnsi" w:cstheme="minorHAnsi" w:hAnsiTheme="minorHAnsi"/>
        </w:rPr>
        <w:t>aux comptes).</w:t>
      </w:r>
    </w:p>
    <w:p>
      <w:pPr>
        <w:pStyle w:val="Titre1"/>
        <w:tabs>
          <w:tab w:val="clear" w:pos="708"/>
          <w:tab w:val="left" w:pos="1211" w:leader="none"/>
        </w:tabs>
        <w:ind w:left="0"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tabs>
          <w:tab w:val="clear" w:pos="708"/>
          <w:tab w:val="left" w:pos="993" w:leader="none"/>
        </w:tabs>
        <w:spacing w:before="0" w:after="0"/>
        <w:jc w:val="both"/>
        <w:rPr>
          <w:rFonts w:cs="Calibri" w:cstheme="minorHAnsi"/>
        </w:rPr>
      </w:pPr>
      <w:r>
        <w:rPr>
          <w:rFonts w:cs="Calibri" w:cstheme="minorHAnsi"/>
        </w:rPr>
        <w:t>Les</w:t>
      </w:r>
      <w:r>
        <w:rPr>
          <w:rFonts w:cs="Calibri" w:cstheme="minorHAnsi"/>
          <w:spacing w:val="1"/>
        </w:rPr>
        <w:t xml:space="preserve"> </w:t>
      </w:r>
      <w:r>
        <w:rPr>
          <w:rFonts w:cs="Calibri" w:cstheme="minorHAnsi"/>
        </w:rPr>
        <w:t>établissements</w:t>
      </w:r>
      <w:r>
        <w:rPr>
          <w:rFonts w:cs="Calibri" w:cstheme="minorHAnsi"/>
          <w:spacing w:val="1"/>
        </w:rPr>
        <w:t xml:space="preserve"> </w:t>
      </w:r>
      <w:r>
        <w:rPr>
          <w:rFonts w:cs="Calibri" w:cstheme="minorHAnsi"/>
        </w:rPr>
        <w:t>scolaires</w:t>
      </w:r>
      <w:r>
        <w:rPr>
          <w:rFonts w:cs="Calibri" w:cstheme="minorHAnsi"/>
          <w:spacing w:val="1"/>
        </w:rPr>
        <w:t xml:space="preserve"> </w:t>
      </w:r>
      <w:r>
        <w:rPr>
          <w:rFonts w:cs="Calibri" w:cstheme="minorHAnsi"/>
        </w:rPr>
        <w:t>(collège</w:t>
      </w:r>
      <w:r>
        <w:rPr>
          <w:rFonts w:cs="Calibri" w:cstheme="minorHAnsi"/>
          <w:spacing w:val="1"/>
        </w:rPr>
        <w:t xml:space="preserve"> </w:t>
      </w:r>
      <w:r>
        <w:rPr>
          <w:rFonts w:cs="Calibri" w:cstheme="minorHAnsi"/>
        </w:rPr>
        <w:t>et</w:t>
      </w:r>
      <w:r>
        <w:rPr>
          <w:rFonts w:cs="Calibri" w:cstheme="minorHAnsi"/>
          <w:spacing w:val="1"/>
        </w:rPr>
        <w:t xml:space="preserve"> </w:t>
      </w:r>
      <w:r>
        <w:rPr>
          <w:rFonts w:cs="Calibri" w:cstheme="minorHAnsi"/>
        </w:rPr>
        <w:t>lycée)</w:t>
      </w:r>
      <w:r>
        <w:rPr>
          <w:rFonts w:cs="Calibri" w:cstheme="minorHAnsi"/>
          <w:spacing w:val="1"/>
        </w:rPr>
        <w:t xml:space="preserve"> </w:t>
      </w:r>
      <w:r>
        <w:rPr>
          <w:rFonts w:cs="Calibri" w:cstheme="minorHAnsi"/>
        </w:rPr>
        <w:t>disposant</w:t>
      </w:r>
      <w:r>
        <w:rPr>
          <w:rFonts w:cs="Calibri" w:cstheme="minorHAnsi"/>
          <w:spacing w:val="1"/>
        </w:rPr>
        <w:t xml:space="preserve"> </w:t>
      </w:r>
      <w:r>
        <w:rPr>
          <w:rFonts w:cs="Calibri" w:cstheme="minorHAnsi"/>
          <w:b/>
        </w:rPr>
        <w:t>d’un</w:t>
      </w:r>
      <w:r>
        <w:rPr>
          <w:rFonts w:cs="Calibri" w:cstheme="minorHAnsi"/>
          <w:b/>
          <w:spacing w:val="1"/>
        </w:rPr>
        <w:t xml:space="preserve"> </w:t>
      </w:r>
      <w:r>
        <w:rPr>
          <w:rFonts w:cs="Calibri" w:cstheme="minorHAnsi"/>
          <w:b/>
        </w:rPr>
        <w:t>numéro</w:t>
      </w:r>
      <w:r>
        <w:rPr>
          <w:rFonts w:cs="Calibri" w:cstheme="minorHAnsi"/>
          <w:b/>
          <w:spacing w:val="1"/>
        </w:rPr>
        <w:t xml:space="preserve"> </w:t>
      </w:r>
      <w:r>
        <w:rPr>
          <w:rFonts w:cs="Calibri" w:cstheme="minorHAnsi"/>
          <w:b/>
        </w:rPr>
        <w:t>de</w:t>
      </w:r>
      <w:r>
        <w:rPr>
          <w:rFonts w:cs="Calibri" w:cstheme="minorHAnsi"/>
          <w:b/>
          <w:spacing w:val="1"/>
        </w:rPr>
        <w:t xml:space="preserve"> </w:t>
      </w:r>
      <w:r>
        <w:rPr>
          <w:rFonts w:cs="Calibri" w:cstheme="minorHAnsi"/>
          <w:b/>
        </w:rPr>
        <w:t>SIRET</w:t>
      </w:r>
      <w:r>
        <w:rPr>
          <w:rFonts w:cs="Calibri" w:cstheme="minorHAnsi"/>
          <w:b/>
          <w:spacing w:val="1"/>
        </w:rPr>
        <w:t xml:space="preserve"> </w:t>
      </w:r>
      <w:r>
        <w:rPr>
          <w:rFonts w:cs="Calibri" w:cstheme="minorHAnsi"/>
          <w:b/>
        </w:rPr>
        <w:t>émargeront</w:t>
      </w:r>
      <w:r>
        <w:rPr>
          <w:rFonts w:cs="Calibri" w:cstheme="minorHAnsi"/>
          <w:b/>
          <w:spacing w:val="1"/>
        </w:rPr>
        <w:t xml:space="preserve"> </w:t>
      </w:r>
      <w:r>
        <w:rPr>
          <w:rFonts w:cs="Calibri" w:cstheme="minorHAnsi"/>
          <w:b/>
        </w:rPr>
        <w:t>directement</w:t>
      </w:r>
      <w:r>
        <w:rPr>
          <w:rFonts w:cs="Calibri" w:cstheme="minorHAnsi"/>
          <w:b/>
          <w:spacing w:val="1"/>
        </w:rPr>
        <w:t xml:space="preserve"> </w:t>
      </w:r>
      <w:r>
        <w:rPr>
          <w:rFonts w:cs="Calibri" w:cstheme="minorHAnsi"/>
          <w:b/>
        </w:rPr>
        <w:t>sur</w:t>
      </w:r>
      <w:r>
        <w:rPr>
          <w:rFonts w:cs="Calibri" w:cstheme="minorHAnsi"/>
          <w:b/>
          <w:spacing w:val="1"/>
        </w:rPr>
        <w:t xml:space="preserve"> </w:t>
      </w:r>
      <w:r>
        <w:rPr>
          <w:rFonts w:cs="Calibri" w:cstheme="minorHAnsi"/>
          <w:b/>
        </w:rPr>
        <w:t>Dauphin</w:t>
      </w:r>
      <w:r>
        <w:rPr>
          <w:rFonts w:cs="Calibri" w:cstheme="minorHAnsi"/>
          <w:b/>
          <w:spacing w:val="1"/>
        </w:rPr>
        <w:t xml:space="preserve"> </w:t>
      </w:r>
      <w:r>
        <w:rPr>
          <w:rFonts w:cs="Calibri" w:cstheme="minorHAnsi"/>
          <w:b/>
        </w:rPr>
        <w:t>(après</w:t>
      </w:r>
      <w:r>
        <w:rPr>
          <w:rFonts w:cs="Calibri" w:cstheme="minorHAnsi"/>
          <w:b/>
          <w:spacing w:val="1"/>
        </w:rPr>
        <w:t xml:space="preserve"> </w:t>
      </w:r>
      <w:r>
        <w:rPr>
          <w:rFonts w:cs="Calibri" w:cstheme="minorHAnsi"/>
          <w:b/>
        </w:rPr>
        <w:t>concertation</w:t>
      </w:r>
      <w:r>
        <w:rPr>
          <w:rFonts w:cs="Calibri" w:cstheme="minorHAnsi"/>
          <w:b/>
          <w:spacing w:val="1"/>
        </w:rPr>
        <w:t xml:space="preserve"> </w:t>
      </w:r>
      <w:r>
        <w:rPr>
          <w:rFonts w:cs="Calibri" w:cstheme="minorHAnsi"/>
          <w:b/>
        </w:rPr>
        <w:t>avec l’équipe</w:t>
      </w:r>
      <w:r>
        <w:rPr>
          <w:rFonts w:cs="Calibri" w:cstheme="minorHAnsi"/>
          <w:b/>
          <w:spacing w:val="1"/>
        </w:rPr>
        <w:t xml:space="preserve"> </w:t>
      </w:r>
      <w:r>
        <w:rPr>
          <w:rFonts w:cs="Calibri" w:cstheme="minorHAnsi"/>
          <w:b/>
        </w:rPr>
        <w:t>de</w:t>
      </w:r>
      <w:r>
        <w:rPr>
          <w:rFonts w:cs="Calibri" w:cstheme="minorHAnsi"/>
          <w:b/>
          <w:spacing w:val="1"/>
        </w:rPr>
        <w:t xml:space="preserve"> </w:t>
      </w:r>
      <w:r>
        <w:rPr>
          <w:rFonts w:cs="Calibri" w:cstheme="minorHAnsi"/>
          <w:b/>
        </w:rPr>
        <w:t>circonscription),</w:t>
      </w:r>
      <w:r>
        <w:rPr>
          <w:rFonts w:cs="Calibri" w:cstheme="minorHAnsi"/>
          <w:b/>
          <w:spacing w:val="-1"/>
        </w:rPr>
        <w:t xml:space="preserve"> </w:t>
      </w:r>
      <w:r>
        <w:rPr>
          <w:rFonts w:cs="Calibri" w:cstheme="minorHAnsi"/>
          <w:b/>
        </w:rPr>
        <w:t>dans</w:t>
      </w:r>
      <w:r>
        <w:rPr>
          <w:rFonts w:cs="Calibri" w:cstheme="minorHAnsi"/>
          <w:b/>
          <w:spacing w:val="-1"/>
        </w:rPr>
        <w:t xml:space="preserve"> </w:t>
      </w:r>
      <w:r>
        <w:rPr>
          <w:rFonts w:cs="Calibri" w:cstheme="minorHAnsi"/>
          <w:b/>
        </w:rPr>
        <w:t>la</w:t>
      </w:r>
      <w:r>
        <w:rPr>
          <w:rFonts w:cs="Calibri" w:cstheme="minorHAnsi"/>
          <w:b/>
          <w:spacing w:val="-2"/>
        </w:rPr>
        <w:t xml:space="preserve"> </w:t>
      </w:r>
      <w:r>
        <w:rPr>
          <w:rFonts w:cs="Calibri" w:cstheme="minorHAnsi"/>
          <w:b/>
        </w:rPr>
        <w:t>période</w:t>
      </w:r>
      <w:r>
        <w:rPr>
          <w:rFonts w:cs="Calibri" w:cstheme="minorHAnsi"/>
          <w:b/>
          <w:spacing w:val="-2"/>
        </w:rPr>
        <w:t xml:space="preserve"> </w:t>
      </w:r>
      <w:r>
        <w:rPr>
          <w:rFonts w:cs="Calibri" w:cstheme="minorHAnsi"/>
          <w:b/>
        </w:rPr>
        <w:t>du</w:t>
      </w:r>
      <w:r>
        <w:rPr>
          <w:rFonts w:cs="Calibri" w:cstheme="minorHAnsi"/>
          <w:b/>
          <w:spacing w:val="-3"/>
        </w:rPr>
        <w:t xml:space="preserve"> </w:t>
      </w:r>
      <w:r>
        <w:rPr>
          <w:rFonts w:cs="Calibri" w:cstheme="minorHAnsi"/>
          <w:b/>
        </w:rPr>
        <w:t>présent appel</w:t>
      </w:r>
      <w:r>
        <w:rPr>
          <w:rFonts w:cs="Calibri" w:cstheme="minorHAnsi"/>
          <w:b/>
          <w:spacing w:val="2"/>
        </w:rPr>
        <w:t xml:space="preserve"> </w:t>
      </w:r>
      <w:r>
        <w:rPr>
          <w:rFonts w:cs="Calibri" w:cstheme="minorHAnsi"/>
          <w:b/>
        </w:rPr>
        <w:t>à</w:t>
      </w:r>
      <w:r>
        <w:rPr>
          <w:rFonts w:cs="Calibri" w:cstheme="minorHAnsi"/>
          <w:b/>
          <w:spacing w:val="-1"/>
        </w:rPr>
        <w:t xml:space="preserve"> </w:t>
      </w:r>
      <w:r>
        <w:rPr>
          <w:rFonts w:cs="Calibri" w:cstheme="minorHAnsi"/>
          <w:b/>
        </w:rPr>
        <w:t>projets</w:t>
      </w:r>
      <w:r>
        <w:rPr>
          <w:rFonts w:cs="Calibri" w:cstheme="minorHAnsi"/>
        </w:rPr>
        <w:t>.</w:t>
      </w:r>
    </w:p>
    <w:p>
      <w:pPr>
        <w:pStyle w:val="ListParagraph"/>
        <w:tabs>
          <w:tab w:val="clear" w:pos="708"/>
          <w:tab w:val="left" w:pos="1054" w:leader="none"/>
        </w:tabs>
        <w:ind w:left="856" w:right="-46" w:hanging="0"/>
        <w:jc w:val="both"/>
        <w:rPr>
          <w:rFonts w:ascii="Calibri" w:hAnsi="Calibri" w:cs="Calibri" w:asciiTheme="minorHAnsi" w:cstheme="minorHAnsi" w:hAnsiTheme="minorHAnsi"/>
        </w:rPr>
      </w:pPr>
      <w:r>
        <w:rPr>
          <w:rFonts w:cs="Calibri" w:cstheme="minorHAnsi" w:ascii="Calibri" w:hAnsi="Calibri"/>
        </w:rPr>
      </w:r>
    </w:p>
    <w:p>
      <w:pPr>
        <w:pStyle w:val="Corpsdetexte"/>
        <w:ind w:right="-46" w:hanging="0"/>
        <w:jc w:val="both"/>
        <w:rPr>
          <w:rFonts w:ascii="Calibri" w:hAnsi="Calibri" w:cs="Calibri" w:asciiTheme="minorHAnsi" w:cstheme="minorHAnsi" w:hAnsiTheme="minorHAnsi"/>
          <w:b/>
          <w:b/>
          <w:bCs/>
        </w:rPr>
      </w:pPr>
      <w:r>
        <w:rPr>
          <w:rFonts w:cs="Calibri" w:ascii="Calibri" w:hAnsi="Calibri" w:asciiTheme="minorHAnsi" w:cstheme="minorHAnsi" w:hAnsiTheme="minorHAnsi"/>
          <w:b/>
          <w:bCs/>
        </w:rPr>
        <w:t>Si</w:t>
      </w:r>
      <w:r>
        <w:rPr>
          <w:rFonts w:cs="Calibri" w:ascii="Calibri" w:hAnsi="Calibri" w:asciiTheme="minorHAnsi" w:cstheme="minorHAnsi" w:hAnsiTheme="minorHAnsi"/>
          <w:b/>
          <w:bCs/>
          <w:spacing w:val="47"/>
        </w:rPr>
        <w:t xml:space="preserve"> </w:t>
      </w:r>
      <w:r>
        <w:rPr>
          <w:rFonts w:cs="Calibri" w:ascii="Calibri" w:hAnsi="Calibri" w:asciiTheme="minorHAnsi" w:cstheme="minorHAnsi" w:hAnsiTheme="minorHAnsi"/>
          <w:b/>
          <w:bCs/>
        </w:rPr>
        <w:t>des</w:t>
      </w:r>
      <w:r>
        <w:rPr>
          <w:rFonts w:cs="Calibri" w:ascii="Calibri" w:hAnsi="Calibri" w:asciiTheme="minorHAnsi" w:cstheme="minorHAnsi" w:hAnsiTheme="minorHAnsi"/>
          <w:b/>
          <w:bCs/>
          <w:spacing w:val="44"/>
        </w:rPr>
        <w:t xml:space="preserve"> </w:t>
      </w:r>
      <w:r>
        <w:rPr>
          <w:rFonts w:cs="Calibri" w:ascii="Calibri" w:hAnsi="Calibri" w:asciiTheme="minorHAnsi" w:cstheme="minorHAnsi" w:hAnsiTheme="minorHAnsi"/>
          <w:b/>
          <w:bCs/>
        </w:rPr>
        <w:t>projets</w:t>
      </w:r>
      <w:r>
        <w:rPr>
          <w:rFonts w:cs="Calibri" w:ascii="Calibri" w:hAnsi="Calibri" w:asciiTheme="minorHAnsi" w:cstheme="minorHAnsi" w:hAnsiTheme="minorHAnsi"/>
          <w:b/>
          <w:bCs/>
          <w:spacing w:val="44"/>
        </w:rPr>
        <w:t xml:space="preserve"> </w:t>
      </w:r>
      <w:r>
        <w:rPr>
          <w:rFonts w:cs="Calibri" w:ascii="Calibri" w:hAnsi="Calibri" w:asciiTheme="minorHAnsi" w:cstheme="minorHAnsi" w:hAnsiTheme="minorHAnsi"/>
          <w:b/>
          <w:bCs/>
        </w:rPr>
        <w:t>sont</w:t>
      </w:r>
      <w:r>
        <w:rPr>
          <w:rFonts w:cs="Calibri" w:ascii="Calibri" w:hAnsi="Calibri" w:asciiTheme="minorHAnsi" w:cstheme="minorHAnsi" w:hAnsiTheme="minorHAnsi"/>
          <w:b/>
          <w:bCs/>
          <w:spacing w:val="48"/>
        </w:rPr>
        <w:t xml:space="preserve"> </w:t>
      </w:r>
      <w:r>
        <w:rPr>
          <w:rFonts w:cs="Calibri" w:ascii="Calibri" w:hAnsi="Calibri" w:asciiTheme="minorHAnsi" w:cstheme="minorHAnsi" w:hAnsiTheme="minorHAnsi"/>
          <w:b/>
          <w:bCs/>
        </w:rPr>
        <w:t>portés</w:t>
      </w:r>
      <w:r>
        <w:rPr>
          <w:rFonts w:cs="Calibri" w:ascii="Calibri" w:hAnsi="Calibri" w:asciiTheme="minorHAnsi" w:cstheme="minorHAnsi" w:hAnsiTheme="minorHAnsi"/>
          <w:b/>
          <w:bCs/>
          <w:spacing w:val="47"/>
        </w:rPr>
        <w:t xml:space="preserve"> </w:t>
      </w:r>
      <w:r>
        <w:rPr>
          <w:rFonts w:cs="Calibri" w:ascii="Calibri" w:hAnsi="Calibri" w:asciiTheme="minorHAnsi" w:cstheme="minorHAnsi" w:hAnsiTheme="minorHAnsi"/>
          <w:b/>
          <w:bCs/>
        </w:rPr>
        <w:t>par</w:t>
      </w:r>
      <w:r>
        <w:rPr>
          <w:rFonts w:cs="Calibri" w:ascii="Calibri" w:hAnsi="Calibri" w:asciiTheme="minorHAnsi" w:cstheme="minorHAnsi" w:hAnsiTheme="minorHAnsi"/>
          <w:b/>
          <w:bCs/>
          <w:spacing w:val="44"/>
        </w:rPr>
        <w:t xml:space="preserve"> </w:t>
      </w:r>
      <w:r>
        <w:rPr>
          <w:rFonts w:cs="Calibri" w:ascii="Calibri" w:hAnsi="Calibri" w:asciiTheme="minorHAnsi" w:cstheme="minorHAnsi" w:hAnsiTheme="minorHAnsi"/>
          <w:b/>
          <w:bCs/>
        </w:rPr>
        <w:t>des</w:t>
      </w:r>
      <w:r>
        <w:rPr>
          <w:rFonts w:cs="Calibri" w:ascii="Calibri" w:hAnsi="Calibri" w:asciiTheme="minorHAnsi" w:cstheme="minorHAnsi" w:hAnsiTheme="minorHAnsi"/>
          <w:b/>
          <w:bCs/>
          <w:spacing w:val="44"/>
        </w:rPr>
        <w:t xml:space="preserve"> </w:t>
      </w:r>
      <w:r>
        <w:rPr>
          <w:rFonts w:cs="Calibri" w:ascii="Calibri" w:hAnsi="Calibri" w:asciiTheme="minorHAnsi" w:cstheme="minorHAnsi" w:hAnsiTheme="minorHAnsi"/>
          <w:b/>
          <w:bCs/>
        </w:rPr>
        <w:t>écoles</w:t>
      </w:r>
      <w:r>
        <w:rPr>
          <w:rFonts w:cs="Calibri" w:ascii="Calibri" w:hAnsi="Calibri" w:asciiTheme="minorHAnsi" w:cstheme="minorHAnsi" w:hAnsiTheme="minorHAnsi"/>
          <w:b/>
          <w:bCs/>
          <w:spacing w:val="45"/>
        </w:rPr>
        <w:t xml:space="preserve"> </w:t>
      </w:r>
      <w:r>
        <w:rPr>
          <w:rFonts w:cs="Calibri" w:ascii="Calibri" w:hAnsi="Calibri" w:asciiTheme="minorHAnsi" w:cstheme="minorHAnsi" w:hAnsiTheme="minorHAnsi"/>
          <w:b/>
          <w:bCs/>
        </w:rPr>
        <w:t>du</w:t>
      </w:r>
      <w:r>
        <w:rPr>
          <w:rFonts w:cs="Calibri" w:ascii="Calibri" w:hAnsi="Calibri" w:asciiTheme="minorHAnsi" w:cstheme="minorHAnsi" w:hAnsiTheme="minorHAnsi"/>
          <w:b/>
          <w:bCs/>
          <w:spacing w:val="45"/>
        </w:rPr>
        <w:t xml:space="preserve"> </w:t>
      </w:r>
      <w:r>
        <w:rPr>
          <w:rFonts w:cs="Calibri" w:ascii="Calibri" w:hAnsi="Calibri" w:asciiTheme="minorHAnsi" w:cstheme="minorHAnsi" w:hAnsiTheme="minorHAnsi"/>
          <w:b/>
          <w:bCs/>
        </w:rPr>
        <w:t>1</w:t>
      </w:r>
      <w:r>
        <w:rPr>
          <w:rFonts w:cs="Calibri" w:ascii="Calibri" w:hAnsi="Calibri" w:asciiTheme="minorHAnsi" w:cstheme="minorHAnsi" w:hAnsiTheme="minorHAnsi"/>
          <w:b/>
          <w:bCs/>
          <w:vertAlign w:val="superscript"/>
        </w:rPr>
        <w:t>er</w:t>
      </w:r>
      <w:r>
        <w:rPr>
          <w:rFonts w:cs="Calibri" w:ascii="Calibri" w:hAnsi="Calibri" w:asciiTheme="minorHAnsi" w:cstheme="minorHAnsi" w:hAnsiTheme="minorHAnsi"/>
          <w:b/>
          <w:bCs/>
          <w:spacing w:val="-2"/>
        </w:rPr>
        <w:t xml:space="preserve"> </w:t>
      </w:r>
      <w:r>
        <w:rPr>
          <w:rFonts w:cs="Calibri" w:ascii="Calibri" w:hAnsi="Calibri" w:asciiTheme="minorHAnsi" w:cstheme="minorHAnsi" w:hAnsiTheme="minorHAnsi"/>
          <w:b/>
          <w:bCs/>
        </w:rPr>
        <w:t>degré,</w:t>
      </w:r>
      <w:r>
        <w:rPr>
          <w:rFonts w:cs="Calibri" w:ascii="Calibri" w:hAnsi="Calibri" w:asciiTheme="minorHAnsi" w:cstheme="minorHAnsi" w:hAnsiTheme="minorHAnsi"/>
          <w:b/>
          <w:bCs/>
          <w:spacing w:val="45"/>
        </w:rPr>
        <w:t xml:space="preserve"> </w:t>
      </w:r>
      <w:r>
        <w:rPr>
          <w:rFonts w:cs="Calibri" w:ascii="Calibri" w:hAnsi="Calibri" w:asciiTheme="minorHAnsi" w:cstheme="minorHAnsi" w:hAnsiTheme="minorHAnsi"/>
          <w:b/>
          <w:bCs/>
        </w:rPr>
        <w:t>le</w:t>
      </w:r>
      <w:r>
        <w:rPr>
          <w:rFonts w:cs="Calibri" w:ascii="Calibri" w:hAnsi="Calibri" w:asciiTheme="minorHAnsi" w:cstheme="minorHAnsi" w:hAnsiTheme="minorHAnsi"/>
          <w:b/>
          <w:bCs/>
          <w:spacing w:val="46"/>
        </w:rPr>
        <w:t xml:space="preserve"> </w:t>
      </w:r>
      <w:r>
        <w:rPr>
          <w:rFonts w:cs="Calibri" w:ascii="Calibri" w:hAnsi="Calibri" w:asciiTheme="minorHAnsi" w:cstheme="minorHAnsi" w:hAnsiTheme="minorHAnsi"/>
          <w:b/>
          <w:bCs/>
        </w:rPr>
        <w:t>dossier</w:t>
      </w:r>
      <w:r>
        <w:rPr>
          <w:rFonts w:cs="Calibri" w:ascii="Calibri" w:hAnsi="Calibri" w:asciiTheme="minorHAnsi" w:cstheme="minorHAnsi" w:hAnsiTheme="minorHAnsi"/>
          <w:b/>
          <w:bCs/>
          <w:spacing w:val="47"/>
        </w:rPr>
        <w:t xml:space="preserve"> </w:t>
      </w:r>
      <w:r>
        <w:rPr>
          <w:rFonts w:cs="Calibri" w:ascii="Calibri" w:hAnsi="Calibri" w:asciiTheme="minorHAnsi" w:cstheme="minorHAnsi" w:hAnsiTheme="minorHAnsi"/>
          <w:b/>
          <w:bCs/>
        </w:rPr>
        <w:t>complet</w:t>
      </w:r>
      <w:r>
        <w:rPr>
          <w:rFonts w:cs="Calibri" w:ascii="Calibri" w:hAnsi="Calibri" w:asciiTheme="minorHAnsi" w:cstheme="minorHAnsi" w:hAnsiTheme="minorHAnsi"/>
          <w:b/>
          <w:bCs/>
          <w:spacing w:val="45"/>
        </w:rPr>
        <w:t xml:space="preserve"> </w:t>
      </w:r>
      <w:r>
        <w:rPr>
          <w:rFonts w:cs="Calibri" w:ascii="Calibri" w:hAnsi="Calibri" w:asciiTheme="minorHAnsi" w:cstheme="minorHAnsi" w:hAnsiTheme="minorHAnsi"/>
          <w:b/>
          <w:bCs/>
        </w:rPr>
        <w:t>(fiche</w:t>
      </w:r>
      <w:r>
        <w:rPr>
          <w:rFonts w:cs="Calibri" w:ascii="Calibri" w:hAnsi="Calibri" w:asciiTheme="minorHAnsi" w:cstheme="minorHAnsi" w:hAnsiTheme="minorHAnsi"/>
          <w:b/>
          <w:bCs/>
          <w:spacing w:val="43"/>
        </w:rPr>
        <w:t xml:space="preserve"> </w:t>
      </w:r>
      <w:r>
        <w:rPr>
          <w:rFonts w:cs="Calibri" w:ascii="Calibri" w:hAnsi="Calibri" w:asciiTheme="minorHAnsi" w:cstheme="minorHAnsi" w:hAnsiTheme="minorHAnsi"/>
          <w:b/>
          <w:bCs/>
        </w:rPr>
        <w:t>action en annexe,</w:t>
      </w:r>
      <w:r>
        <w:rPr>
          <w:rFonts w:cs="Calibri" w:ascii="Calibri" w:hAnsi="Calibri" w:asciiTheme="minorHAnsi" w:cstheme="minorHAnsi" w:hAnsiTheme="minorHAnsi"/>
          <w:b/>
          <w:bCs/>
          <w:spacing w:val="-58"/>
        </w:rPr>
        <w:t xml:space="preserve"> </w:t>
      </w:r>
      <w:r>
        <w:rPr>
          <w:rFonts w:cs="Calibri" w:ascii="Calibri" w:hAnsi="Calibri" w:asciiTheme="minorHAnsi" w:cstheme="minorHAnsi" w:hAnsiTheme="minorHAnsi"/>
          <w:b/>
          <w:bCs/>
        </w:rPr>
        <w:t>budget</w:t>
      </w:r>
      <w:r>
        <w:rPr>
          <w:rFonts w:cs="Calibri" w:ascii="Calibri" w:hAnsi="Calibri" w:asciiTheme="minorHAnsi" w:cstheme="minorHAnsi" w:hAnsiTheme="minorHAnsi"/>
          <w:b/>
          <w:bCs/>
          <w:spacing w:val="1"/>
        </w:rPr>
        <w:t xml:space="preserve"> </w:t>
      </w:r>
      <w:r>
        <w:rPr>
          <w:rFonts w:cs="Calibri" w:ascii="Calibri" w:hAnsi="Calibri" w:asciiTheme="minorHAnsi" w:cstheme="minorHAnsi" w:hAnsiTheme="minorHAnsi"/>
          <w:b/>
          <w:bCs/>
        </w:rPr>
        <w:t>prévisionnel,</w:t>
      </w:r>
      <w:r>
        <w:rPr>
          <w:rFonts w:cs="Calibri" w:ascii="Calibri" w:hAnsi="Calibri" w:asciiTheme="minorHAnsi" w:cstheme="minorHAnsi" w:hAnsiTheme="minorHAnsi"/>
          <w:b/>
          <w:bCs/>
          <w:spacing w:val="2"/>
        </w:rPr>
        <w:t xml:space="preserve"> </w:t>
      </w:r>
      <w:r>
        <w:rPr>
          <w:rFonts w:cs="Calibri" w:ascii="Calibri" w:hAnsi="Calibri" w:asciiTheme="minorHAnsi" w:cstheme="minorHAnsi" w:hAnsiTheme="minorHAnsi"/>
          <w:b/>
          <w:bCs/>
        </w:rPr>
        <w:t>devis) sera</w:t>
      </w:r>
      <w:r>
        <w:rPr>
          <w:rFonts w:cs="Calibri" w:ascii="Calibri" w:hAnsi="Calibri" w:asciiTheme="minorHAnsi" w:cstheme="minorHAnsi" w:hAnsiTheme="minorHAnsi"/>
          <w:b/>
          <w:bCs/>
          <w:spacing w:val="-1"/>
        </w:rPr>
        <w:t xml:space="preserve"> </w:t>
      </w:r>
      <w:r>
        <w:rPr>
          <w:rFonts w:cs="Calibri" w:ascii="Calibri" w:hAnsi="Calibri" w:asciiTheme="minorHAnsi" w:cstheme="minorHAnsi" w:hAnsiTheme="minorHAnsi"/>
          <w:b/>
          <w:bCs/>
        </w:rPr>
        <w:t>transmis à</w:t>
      </w:r>
      <w:r>
        <w:rPr>
          <w:rFonts w:cs="Calibri" w:ascii="Calibri" w:hAnsi="Calibri" w:asciiTheme="minorHAnsi" w:cstheme="minorHAnsi" w:hAnsiTheme="minorHAnsi"/>
          <w:b/>
          <w:bCs/>
          <w:spacing w:val="-1"/>
        </w:rPr>
        <w:t xml:space="preserve"> </w:t>
      </w:r>
      <w:r>
        <w:rPr>
          <w:rFonts w:cs="Calibri" w:ascii="Calibri" w:hAnsi="Calibri" w:asciiTheme="minorHAnsi" w:cstheme="minorHAnsi" w:hAnsiTheme="minorHAnsi"/>
          <w:b/>
          <w:bCs/>
        </w:rPr>
        <w:t>l’adresse</w:t>
      </w:r>
      <w:r>
        <w:rPr>
          <w:rFonts w:cs="Calibri" w:ascii="Calibri" w:hAnsi="Calibri" w:asciiTheme="minorHAnsi" w:cstheme="minorHAnsi" w:hAnsiTheme="minorHAnsi"/>
          <w:b/>
          <w:bCs/>
          <w:spacing w:val="-1"/>
        </w:rPr>
        <w:t xml:space="preserve"> </w:t>
      </w:r>
      <w:r>
        <w:rPr>
          <w:rFonts w:cs="Calibri" w:ascii="Calibri" w:hAnsi="Calibri" w:asciiTheme="minorHAnsi" w:cstheme="minorHAnsi" w:hAnsiTheme="minorHAnsi"/>
          <w:b/>
          <w:bCs/>
        </w:rPr>
        <w:t>suivante</w:t>
      </w:r>
      <w:r>
        <w:rPr>
          <w:rFonts w:cs="Calibri" w:ascii="Calibri" w:hAnsi="Calibri" w:asciiTheme="minorHAnsi" w:cstheme="minorHAnsi" w:hAnsiTheme="minorHAnsi"/>
          <w:b/>
          <w:bCs/>
          <w:spacing w:val="-2"/>
        </w:rPr>
        <w:t xml:space="preserve"> </w:t>
      </w:r>
      <w:r>
        <w:rPr>
          <w:rFonts w:cs="Calibri" w:ascii="Calibri" w:hAnsi="Calibri" w:asciiTheme="minorHAnsi" w:cstheme="minorHAnsi" w:hAnsiTheme="minorHAnsi"/>
          <w:b/>
          <w:bCs/>
        </w:rPr>
        <w:t xml:space="preserve">: </w:t>
      </w:r>
      <w:hyperlink r:id="rId4">
        <w:r>
          <w:rPr>
            <w:rStyle w:val="LienInternet"/>
            <w:rFonts w:cs="Calibri" w:ascii="Calibri" w:hAnsi="Calibri" w:asciiTheme="minorHAnsi" w:cstheme="minorHAnsi" w:hAnsiTheme="minorHAnsi"/>
            <w:b/>
            <w:bCs/>
          </w:rPr>
          <w:t>citeeducativesudbasseterre@gmail.com</w:t>
        </w:r>
      </w:hyperlink>
    </w:p>
    <w:p>
      <w:pPr>
        <w:pStyle w:val="Normal"/>
        <w:rPr/>
      </w:pPr>
      <w:r>
        <w:rPr/>
      </w:r>
    </w:p>
    <w:p>
      <w:pPr>
        <w:pStyle w:val="Titre3"/>
        <w:numPr>
          <w:ilvl w:val="0"/>
          <w:numId w:val="10"/>
        </w:numPr>
        <w:spacing w:before="0" w:after="0"/>
        <w:ind w:left="720" w:right="-46" w:hanging="360"/>
        <w:jc w:val="both"/>
        <w:rPr>
          <w:rFonts w:ascii="Calibri" w:hAnsi="Calibri" w:cs="Calibri" w:asciiTheme="minorHAnsi" w:cstheme="minorHAnsi" w:hAnsiTheme="minorHAnsi"/>
          <w:color w:val="000000" w:themeColor="text1"/>
          <w:sz w:val="22"/>
          <w:szCs w:val="22"/>
        </w:rPr>
      </w:pPr>
      <w:r>
        <w:rPr>
          <w:rFonts w:cs="Calibri" w:ascii="Calibri" w:hAnsi="Calibri" w:asciiTheme="minorHAnsi" w:cstheme="minorHAnsi" w:hAnsiTheme="minorHAnsi"/>
          <w:color w:val="000000" w:themeColor="text1"/>
          <w:sz w:val="22"/>
          <w:szCs w:val="22"/>
        </w:rPr>
        <w:t>Dans le cadre d’un renouvellement, la recevabilité du dossier est subordonnée à la</w:t>
      </w:r>
      <w:r>
        <w:rPr>
          <w:rFonts w:cs="Calibri" w:ascii="Calibri" w:hAnsi="Calibri" w:asciiTheme="minorHAnsi" w:cstheme="minorHAnsi" w:hAnsiTheme="minorHAnsi"/>
          <w:color w:val="000000" w:themeColor="text1"/>
          <w:spacing w:val="1"/>
          <w:sz w:val="22"/>
          <w:szCs w:val="22"/>
        </w:rPr>
        <w:t xml:space="preserve"> </w:t>
      </w:r>
      <w:r>
        <w:rPr>
          <w:rFonts w:cs="Calibri" w:ascii="Calibri" w:hAnsi="Calibri" w:asciiTheme="minorHAnsi" w:cstheme="minorHAnsi" w:hAnsiTheme="minorHAnsi"/>
          <w:color w:val="000000" w:themeColor="text1"/>
          <w:sz w:val="22"/>
          <w:szCs w:val="22"/>
        </w:rPr>
        <w:t xml:space="preserve">production d’un bilan montrant les résultats de l'action passée et permettant de mesurer la pertinence de son renouvellement, sur la base d’indicateurs explicites. </w:t>
      </w:r>
    </w:p>
    <w:p>
      <w:pPr>
        <w:pStyle w:val="ListParagraph"/>
        <w:numPr>
          <w:ilvl w:val="0"/>
          <w:numId w:val="10"/>
        </w:numPr>
        <w:tabs>
          <w:tab w:val="clear" w:pos="708"/>
          <w:tab w:val="left" w:pos="1115" w:leader="none"/>
        </w:tabs>
        <w:ind w:left="720" w:right="-46" w:hanging="360"/>
        <w:jc w:val="both"/>
        <w:rPr>
          <w:rFonts w:ascii="Calibri" w:hAnsi="Calibri" w:cs="Calibri" w:asciiTheme="minorHAnsi" w:cstheme="minorHAnsi" w:hAnsiTheme="minorHAnsi"/>
        </w:rPr>
      </w:pPr>
      <w:r>
        <w:rPr>
          <w:rFonts w:cs="Calibri" w:ascii="Calibri" w:hAnsi="Calibri" w:asciiTheme="minorHAnsi" w:cstheme="minorHAnsi" w:hAnsiTheme="minorHAnsi"/>
        </w:rPr>
        <w:t>Pour les projets s’inscrivant dans le champ de la culture : les projets culturels déposés devront intégrer les références des différents intervenants professionnels culturels, les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notes d'intention artistiques, le coût horaire d'intervention et le calendrier prévisionnel et</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détaillé de l'action. En outre, le déroulé devra préciser les différentes phases du projet</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(ateliers de sensibilisation, ateliers de pratique, rencontres, visites, spectacles ...) et les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modalités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partenariat</w:t>
      </w:r>
      <w:r>
        <w:rPr>
          <w:rFonts w:cs="Calibri" w:ascii="Calibri" w:hAnsi="Calibri" w:asciiTheme="minorHAnsi" w:cstheme="minorHAnsi" w:hAnsiTheme="minorHAnsi"/>
          <w:spacing w:val="-4"/>
        </w:rPr>
        <w:t xml:space="preserve"> </w:t>
      </w:r>
      <w:r>
        <w:rPr>
          <w:rFonts w:cs="Calibri" w:ascii="Calibri" w:hAnsi="Calibri" w:asciiTheme="minorHAnsi" w:cstheme="minorHAnsi" w:hAnsiTheme="minorHAnsi"/>
        </w:rPr>
        <w:t>des partenaires</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impliqués.</w:t>
      </w:r>
    </w:p>
    <w:p>
      <w:pPr>
        <w:pStyle w:val="Titre1"/>
        <w:tabs>
          <w:tab w:val="clear" w:pos="708"/>
          <w:tab w:val="left" w:pos="1211" w:leader="none"/>
        </w:tabs>
        <w:ind w:left="0"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Titre1"/>
        <w:tabs>
          <w:tab w:val="clear" w:pos="708"/>
          <w:tab w:val="left" w:pos="1211" w:leader="none"/>
        </w:tabs>
        <w:ind w:left="0"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Titre1"/>
        <w:numPr>
          <w:ilvl w:val="0"/>
          <w:numId w:val="6"/>
        </w:numPr>
        <w:tabs>
          <w:tab w:val="clear" w:pos="708"/>
          <w:tab w:val="left" w:pos="1211" w:leader="none"/>
        </w:tabs>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La transmission des pièces obligatoires</w:t>
      </w:r>
    </w:p>
    <w:p>
      <w:pPr>
        <w:pStyle w:val="Titre1"/>
        <w:tabs>
          <w:tab w:val="clear" w:pos="708"/>
          <w:tab w:val="left" w:pos="1211" w:leader="none"/>
        </w:tabs>
        <w:ind w:left="720"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Corpsdetexte"/>
        <w:ind w:right="-46" w:hanging="0"/>
        <w:rPr>
          <w:rFonts w:ascii="Calibri" w:hAnsi="Calibri" w:cs="Calibri" w:asciiTheme="minorHAnsi" w:cstheme="minorHAnsi" w:hAnsiTheme="minorHAnsi"/>
        </w:rPr>
      </w:pPr>
      <w:r>
        <w:rPr>
          <w:rFonts w:cs="Calibri" w:ascii="Calibri" w:hAnsi="Calibri" w:asciiTheme="minorHAnsi" w:cstheme="minorHAnsi" w:hAnsiTheme="minorHAnsi"/>
        </w:rPr>
        <w:t>Les pièces à fournir sont les suivantes :</w:t>
      </w:r>
    </w:p>
    <w:p>
      <w:pPr>
        <w:pStyle w:val="ListParagraph"/>
        <w:numPr>
          <w:ilvl w:val="0"/>
          <w:numId w:val="7"/>
        </w:numPr>
        <w:tabs>
          <w:tab w:val="clear" w:pos="708"/>
          <w:tab w:val="left" w:pos="1019" w:leader="none"/>
        </w:tabs>
        <w:ind w:left="709" w:right="-46" w:hanging="142"/>
        <w:rPr>
          <w:rFonts w:ascii="Calibri" w:hAnsi="Calibri" w:cs="Calibri" w:asciiTheme="minorHAnsi" w:cstheme="minorHAnsi" w:hAnsiTheme="minorHAnsi"/>
        </w:rPr>
      </w:pPr>
      <w:r>
        <w:rPr>
          <w:rFonts w:cs="Calibri" w:ascii="Calibri" w:hAnsi="Calibri" w:asciiTheme="minorHAnsi" w:cstheme="minorHAnsi" w:hAnsiTheme="minorHAnsi"/>
        </w:rPr>
        <w:t>Statuts</w:t>
      </w:r>
    </w:p>
    <w:p>
      <w:pPr>
        <w:pStyle w:val="ListParagraph"/>
        <w:numPr>
          <w:ilvl w:val="0"/>
          <w:numId w:val="7"/>
        </w:numPr>
        <w:tabs>
          <w:tab w:val="clear" w:pos="708"/>
          <w:tab w:val="left" w:pos="1083" w:leader="none"/>
        </w:tabs>
        <w:spacing w:lineRule="exact" w:line="269"/>
        <w:ind w:left="709" w:right="-46" w:hanging="142"/>
        <w:rPr>
          <w:rFonts w:ascii="Calibri" w:hAnsi="Calibri" w:cs="Calibri" w:asciiTheme="minorHAnsi" w:cstheme="minorHAnsi" w:hAnsiTheme="minorHAnsi"/>
        </w:rPr>
      </w:pPr>
      <w:r>
        <w:rPr>
          <w:rFonts w:cs="Calibri" w:ascii="Calibri" w:hAnsi="Calibri" w:asciiTheme="minorHAnsi" w:cstheme="minorHAnsi" w:hAnsiTheme="minorHAnsi"/>
        </w:rPr>
        <w:t>Liste</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des</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dirigeants</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de</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la</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structure</w:t>
      </w:r>
    </w:p>
    <w:p>
      <w:pPr>
        <w:pStyle w:val="ListParagraph"/>
        <w:numPr>
          <w:ilvl w:val="0"/>
          <w:numId w:val="7"/>
        </w:numPr>
        <w:tabs>
          <w:tab w:val="clear" w:pos="708"/>
          <w:tab w:val="left" w:pos="1083" w:leader="none"/>
        </w:tabs>
        <w:spacing w:lineRule="exact" w:line="269"/>
        <w:ind w:left="709" w:right="-46" w:hanging="142"/>
        <w:rPr>
          <w:rFonts w:ascii="Calibri" w:hAnsi="Calibri" w:cs="Calibri" w:asciiTheme="minorHAnsi" w:cstheme="minorHAnsi" w:hAnsiTheme="minorHAnsi"/>
        </w:rPr>
      </w:pPr>
      <w:r>
        <w:rPr>
          <w:rFonts w:cs="Calibri" w:ascii="Calibri" w:hAnsi="Calibri" w:asciiTheme="minorHAnsi" w:cstheme="minorHAnsi" w:hAnsiTheme="minorHAnsi"/>
        </w:rPr>
        <w:t>Comptes</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annuels</w:t>
      </w:r>
    </w:p>
    <w:p>
      <w:pPr>
        <w:pStyle w:val="ListParagraph"/>
        <w:numPr>
          <w:ilvl w:val="0"/>
          <w:numId w:val="7"/>
        </w:numPr>
        <w:tabs>
          <w:tab w:val="clear" w:pos="708"/>
          <w:tab w:val="left" w:pos="1090" w:leader="none"/>
        </w:tabs>
        <w:spacing w:lineRule="exact" w:line="269"/>
        <w:ind w:left="709" w:right="-46" w:hanging="142"/>
        <w:rPr>
          <w:rFonts w:ascii="Calibri" w:hAnsi="Calibri" w:cs="Calibri" w:asciiTheme="minorHAnsi" w:cstheme="minorHAnsi" w:hAnsiTheme="minorHAnsi"/>
        </w:rPr>
      </w:pPr>
      <w:r>
        <w:rPr>
          <w:rFonts w:cs="Calibri" w:ascii="Calibri" w:hAnsi="Calibri" w:asciiTheme="minorHAnsi" w:cstheme="minorHAnsi" w:hAnsiTheme="minorHAnsi"/>
        </w:rPr>
        <w:t>Budget</w:t>
      </w:r>
      <w:r>
        <w:rPr>
          <w:rFonts w:cs="Calibri" w:ascii="Calibri" w:hAnsi="Calibri" w:asciiTheme="minorHAnsi" w:cstheme="minorHAnsi" w:hAnsiTheme="minorHAnsi"/>
          <w:spacing w:val="-4"/>
        </w:rPr>
        <w:t xml:space="preserve"> </w:t>
      </w:r>
      <w:r>
        <w:rPr>
          <w:rFonts w:cs="Calibri" w:ascii="Calibri" w:hAnsi="Calibri" w:asciiTheme="minorHAnsi" w:cstheme="minorHAnsi" w:hAnsiTheme="minorHAnsi"/>
        </w:rPr>
        <w:t>prévisionnel</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la</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structure</w:t>
      </w:r>
    </w:p>
    <w:p>
      <w:pPr>
        <w:pStyle w:val="ListParagraph"/>
        <w:numPr>
          <w:ilvl w:val="0"/>
          <w:numId w:val="7"/>
        </w:numPr>
        <w:tabs>
          <w:tab w:val="clear" w:pos="708"/>
          <w:tab w:val="left" w:pos="1090" w:leader="none"/>
        </w:tabs>
        <w:spacing w:lineRule="exact" w:line="269"/>
        <w:ind w:left="709" w:right="-46" w:hanging="142"/>
        <w:rPr>
          <w:rFonts w:ascii="Calibri" w:hAnsi="Calibri" w:cs="Calibri" w:asciiTheme="minorHAnsi" w:cstheme="minorHAnsi" w:hAnsiTheme="minorHAnsi"/>
        </w:rPr>
      </w:pPr>
      <w:r>
        <w:rPr>
          <w:rFonts w:cs="Calibri" w:ascii="Calibri" w:hAnsi="Calibri" w:asciiTheme="minorHAnsi" w:cstheme="minorHAnsi" w:hAnsiTheme="minorHAnsi"/>
        </w:rPr>
        <w:t>RIB</w:t>
      </w:r>
      <w:r>
        <w:rPr>
          <w:rFonts w:cs="Calibri" w:ascii="Calibri" w:hAnsi="Calibri" w:asciiTheme="minorHAnsi" w:cstheme="minorHAnsi" w:hAnsiTheme="minorHAnsi"/>
          <w:spacing w:val="-5"/>
        </w:rPr>
        <w:t xml:space="preserve"> </w:t>
      </w:r>
      <w:r>
        <w:rPr>
          <w:rFonts w:cs="Calibri" w:ascii="Calibri" w:hAnsi="Calibri" w:asciiTheme="minorHAnsi" w:cstheme="minorHAnsi" w:hAnsiTheme="minorHAnsi"/>
        </w:rPr>
        <w:t>:</w:t>
      </w:r>
      <w:r>
        <w:rPr>
          <w:rFonts w:cs="Calibri" w:ascii="Calibri" w:hAnsi="Calibri" w:asciiTheme="minorHAnsi" w:cstheme="minorHAnsi" w:hAnsiTheme="minorHAnsi"/>
          <w:spacing w:val="4"/>
        </w:rPr>
        <w:t xml:space="preserve"> </w:t>
      </w:r>
      <w:r>
        <w:rPr>
          <w:rFonts w:cs="Calibri" w:ascii="Calibri" w:hAnsi="Calibri" w:asciiTheme="minorHAnsi" w:cstheme="minorHAnsi" w:hAnsiTheme="minorHAnsi"/>
        </w:rPr>
        <w:t>sur</w:t>
      </w:r>
      <w:r>
        <w:rPr>
          <w:rFonts w:cs="Calibri" w:ascii="Calibri" w:hAnsi="Calibri" w:asciiTheme="minorHAnsi" w:cstheme="minorHAnsi" w:hAnsiTheme="minorHAnsi"/>
          <w:spacing w:val="5"/>
        </w:rPr>
        <w:t xml:space="preserve"> </w:t>
      </w:r>
      <w:r>
        <w:rPr>
          <w:rFonts w:cs="Calibri" w:ascii="Calibri" w:hAnsi="Calibri" w:asciiTheme="minorHAnsi" w:cstheme="minorHAnsi" w:hAnsiTheme="minorHAnsi"/>
        </w:rPr>
        <w:t>le RIB</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le nom</w:t>
      </w:r>
      <w:r>
        <w:rPr>
          <w:rFonts w:cs="Calibri" w:ascii="Calibri" w:hAnsi="Calibri" w:asciiTheme="minorHAnsi" w:cstheme="minorHAnsi" w:hAnsiTheme="minorHAnsi"/>
          <w:spacing w:val="4"/>
        </w:rPr>
        <w:t xml:space="preserve"> </w:t>
      </w:r>
      <w:r>
        <w:rPr>
          <w:rFonts w:cs="Calibri" w:ascii="Calibri" w:hAnsi="Calibri" w:asciiTheme="minorHAnsi" w:cstheme="minorHAnsi" w:hAnsiTheme="minorHAnsi"/>
        </w:rPr>
        <w:t>de</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l’organisme</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doit</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être</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strictement</w:t>
      </w:r>
      <w:r>
        <w:rPr>
          <w:rFonts w:cs="Calibri" w:ascii="Calibri" w:hAnsi="Calibri" w:asciiTheme="minorHAnsi" w:cstheme="minorHAnsi" w:hAnsiTheme="minorHAnsi"/>
          <w:spacing w:val="4"/>
        </w:rPr>
        <w:t xml:space="preserve"> </w:t>
      </w:r>
      <w:r>
        <w:rPr>
          <w:rFonts w:cs="Calibri" w:ascii="Calibri" w:hAnsi="Calibri" w:asciiTheme="minorHAnsi" w:cstheme="minorHAnsi" w:hAnsiTheme="minorHAnsi"/>
        </w:rPr>
        <w:t>conforme</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à</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celui</w:t>
      </w:r>
      <w:r>
        <w:rPr>
          <w:rFonts w:cs="Calibri" w:ascii="Calibri" w:hAnsi="Calibri" w:asciiTheme="minorHAnsi" w:cstheme="minorHAnsi" w:hAnsiTheme="minorHAnsi"/>
          <w:spacing w:val="4"/>
        </w:rPr>
        <w:t xml:space="preserve"> </w:t>
      </w:r>
      <w:r>
        <w:rPr>
          <w:rFonts w:cs="Calibri" w:ascii="Calibri" w:hAnsi="Calibri" w:asciiTheme="minorHAnsi" w:cstheme="minorHAnsi" w:hAnsiTheme="minorHAnsi"/>
        </w:rPr>
        <w:t>déclaré</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sur</w:t>
      </w:r>
      <w:r>
        <w:rPr>
          <w:rFonts w:cs="Calibri" w:ascii="Calibri" w:hAnsi="Calibri" w:asciiTheme="minorHAnsi" w:cstheme="minorHAnsi" w:hAnsiTheme="minorHAnsi"/>
          <w:spacing w:val="4"/>
        </w:rPr>
        <w:t xml:space="preserve"> </w:t>
      </w:r>
      <w:r>
        <w:rPr>
          <w:rFonts w:cs="Calibri" w:ascii="Calibri" w:hAnsi="Calibri" w:asciiTheme="minorHAnsi" w:cstheme="minorHAnsi" w:hAnsiTheme="minorHAnsi"/>
        </w:rPr>
        <w:t>la</w:t>
      </w:r>
      <w:r>
        <w:rPr>
          <w:rFonts w:cs="Calibri" w:ascii="Calibri" w:hAnsi="Calibri" w:asciiTheme="minorHAnsi" w:cstheme="minorHAnsi" w:hAnsiTheme="minorHAnsi"/>
          <w:spacing w:val="-58"/>
        </w:rPr>
        <w:t xml:space="preserve"> </w:t>
      </w:r>
      <w:r>
        <w:rPr>
          <w:rFonts w:cs="Calibri" w:ascii="Calibri" w:hAnsi="Calibri" w:asciiTheme="minorHAnsi" w:cstheme="minorHAnsi" w:hAnsiTheme="minorHAnsi"/>
        </w:rPr>
        <w:t>fiche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SIREN</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même</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chose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concernant l’adresse.</w:t>
      </w:r>
    </w:p>
    <w:p>
      <w:pPr>
        <w:pStyle w:val="Corpsdetexte"/>
        <w:ind w:right="-46" w:hanging="0"/>
        <w:rPr>
          <w:rFonts w:ascii="Calibri" w:hAnsi="Calibri" w:cs="Calibri" w:asciiTheme="minorHAnsi" w:cstheme="minorHAnsi" w:hAnsiTheme="minorHAnsi"/>
        </w:rPr>
      </w:pPr>
      <w:r>
        <w:rPr>
          <w:rFonts w:cs="Calibri" w:cstheme="minorHAnsi" w:ascii="Calibri" w:hAnsi="Calibri"/>
        </w:rPr>
      </w:r>
    </w:p>
    <w:p>
      <w:pPr>
        <w:pStyle w:val="Corpsdetexte"/>
        <w:ind w:right="-46" w:hanging="0"/>
        <w:rPr>
          <w:rFonts w:ascii="Calibri" w:hAnsi="Calibri" w:cs="Calibri" w:asciiTheme="minorHAnsi" w:cstheme="minorHAnsi" w:hAnsiTheme="minorHAnsi"/>
        </w:rPr>
      </w:pPr>
      <w:r>
        <w:rPr>
          <w:rFonts w:cs="Calibri" w:ascii="Calibri" w:hAnsi="Calibri" w:asciiTheme="minorHAnsi" w:cstheme="minorHAnsi" w:hAnsiTheme="minorHAnsi"/>
        </w:rPr>
        <w:t>Si</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nécessaire</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la</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délégation de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signature</w:t>
      </w:r>
      <w:r>
        <w:rPr>
          <w:rFonts w:cs="Calibri" w:ascii="Calibri" w:hAnsi="Calibri" w:asciiTheme="minorHAnsi" w:cstheme="minorHAnsi" w:hAnsiTheme="minorHAnsi"/>
          <w:spacing w:val="-4"/>
        </w:rPr>
        <w:t xml:space="preserve"> </w:t>
      </w:r>
      <w:r>
        <w:rPr>
          <w:rFonts w:cs="Calibri" w:ascii="Calibri" w:hAnsi="Calibri" w:asciiTheme="minorHAnsi" w:cstheme="minorHAnsi" w:hAnsiTheme="minorHAnsi"/>
        </w:rPr>
        <w:t>pour</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attestation</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sur</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l’honneur ;</w:t>
      </w:r>
    </w:p>
    <w:p>
      <w:pPr>
        <w:pStyle w:val="Corpsdetexte"/>
        <w:ind w:right="-46" w:hanging="0"/>
        <w:rPr>
          <w:rFonts w:ascii="Calibri" w:hAnsi="Calibri" w:cs="Calibri" w:asciiTheme="minorHAnsi" w:cstheme="minorHAnsi" w:hAnsiTheme="minorHAnsi"/>
        </w:rPr>
      </w:pPr>
      <w:r>
        <w:rPr>
          <w:rFonts w:cs="Calibri" w:cstheme="minorHAnsi" w:ascii="Calibri" w:hAnsi="Calibri"/>
        </w:rPr>
      </w:r>
    </w:p>
    <w:p>
      <w:pPr>
        <w:pStyle w:val="Corpsdetexte"/>
        <w:ind w:right="-46" w:hanging="0"/>
        <w:jc w:val="both"/>
        <w:rPr>
          <w:color w:val="FD0A0A"/>
        </w:rPr>
      </w:pPr>
      <w:r>
        <w:rPr>
          <w:rFonts w:cs="Calibri" w:ascii="Calibri" w:hAnsi="Calibri" w:asciiTheme="minorHAnsi" w:cstheme="minorHAnsi" w:hAnsiTheme="minorHAnsi"/>
          <w:b/>
          <w:bCs/>
          <w:color w:val="FD0A0A"/>
        </w:rPr>
        <w:t>Les porteurs de projet devront prendre contact avec la cheffe de projet opérationnel de la Cité Éducative et déposer leur dossier sur le portail DAUPHIN.</w:t>
      </w:r>
    </w:p>
    <w:p>
      <w:pPr>
        <w:pStyle w:val="Corpsdetexte"/>
        <w:ind w:right="-46" w:hanging="0"/>
        <w:rPr>
          <w:rFonts w:ascii="Calibri" w:hAnsi="Calibri" w:cs="Calibri" w:asciiTheme="minorHAnsi" w:cstheme="minorHAnsi" w:hAnsiTheme="minorHAnsi"/>
          <w:color w:val="FD0A0A"/>
        </w:rPr>
      </w:pPr>
      <w:r>
        <w:rPr>
          <w:rFonts w:cs="Calibri" w:cstheme="minorHAnsi" w:ascii="Calibri" w:hAnsi="Calibri"/>
          <w:color w:val="FD0A0A"/>
        </w:rPr>
      </w:r>
    </w:p>
    <w:p>
      <w:pPr>
        <w:pStyle w:val="Corpsdetexte"/>
        <w:ind w:right="-46" w:hanging="0"/>
        <w:rPr>
          <w:rFonts w:ascii="Calibri" w:hAnsi="Calibri" w:cs="Calibri" w:asciiTheme="minorHAnsi" w:cstheme="minorHAnsi" w:hAnsiTheme="minorHAnsi"/>
          <w:u w:val="single"/>
        </w:rPr>
      </w:pPr>
      <w:r>
        <w:rPr>
          <w:rFonts w:cs="Calibri" w:ascii="Calibri" w:hAnsi="Calibri" w:asciiTheme="minorHAnsi" w:cstheme="minorHAnsi" w:hAnsiTheme="minorHAnsi"/>
          <w:u w:val="single"/>
        </w:rPr>
        <w:t>Référente :</w:t>
      </w:r>
    </w:p>
    <w:p>
      <w:pPr>
        <w:pStyle w:val="Corpsdetexte"/>
        <w:spacing w:lineRule="auto" w:line="276"/>
        <w:ind w:right="313" w:hanging="0"/>
        <w:jc w:val="both"/>
        <w:rPr>
          <w:rFonts w:ascii="Calibri" w:hAnsi="Calibri" w:cs="Calibri" w:asciiTheme="minorHAnsi" w:cstheme="minorHAnsi" w:hAnsiTheme="minorHAnsi"/>
          <w:lang w:val="fr-GP"/>
        </w:rPr>
      </w:pPr>
      <w:r>
        <w:rPr>
          <w:rFonts w:cs="Calibri" w:ascii="Calibri" w:hAnsi="Calibri" w:asciiTheme="minorHAnsi" w:cstheme="minorHAnsi" w:hAnsiTheme="minorHAnsi"/>
          <w:lang w:val="fr-GP"/>
        </w:rPr>
        <w:t>Natacha VERMEULEN</w:t>
      </w:r>
    </w:p>
    <w:p>
      <w:pPr>
        <w:pStyle w:val="Corpsdetexte"/>
        <w:spacing w:lineRule="auto" w:line="276"/>
        <w:ind w:right="313" w:hanging="0"/>
        <w:jc w:val="both"/>
        <w:rPr>
          <w:rFonts w:ascii="Calibri" w:hAnsi="Calibri" w:cs="Calibri" w:asciiTheme="minorHAnsi" w:cstheme="minorHAnsi" w:hAnsiTheme="minorHAnsi"/>
          <w:lang w:val="fr-GP"/>
        </w:rPr>
      </w:pPr>
      <w:hyperlink r:id="rId5">
        <w:r>
          <w:rPr>
            <w:rStyle w:val="LienInternet"/>
            <w:rFonts w:cs="Calibri" w:ascii="Calibri" w:hAnsi="Calibri" w:asciiTheme="minorHAnsi" w:cstheme="minorHAnsi" w:hAnsiTheme="minorHAnsi"/>
            <w:lang w:val="fr-GP"/>
          </w:rPr>
          <w:t>citeeducativesudbasseterre@gmail.com</w:t>
        </w:r>
      </w:hyperlink>
    </w:p>
    <w:p>
      <w:pPr>
        <w:pStyle w:val="Corpsdetexte"/>
        <w:spacing w:lineRule="auto" w:line="276"/>
        <w:ind w:right="313" w:hanging="0"/>
        <w:jc w:val="both"/>
        <w:rPr>
          <w:rFonts w:ascii="Calibri" w:hAnsi="Calibri" w:cs="Calibri" w:asciiTheme="minorHAnsi" w:cstheme="minorHAnsi" w:hAnsiTheme="minorHAnsi"/>
          <w:lang w:val="fr-GP"/>
        </w:rPr>
      </w:pPr>
      <w:r>
        <w:rPr>
          <w:rFonts w:cs="Calibri" w:ascii="Calibri" w:hAnsi="Calibri" w:asciiTheme="minorHAnsi" w:cstheme="minorHAnsi" w:hAnsiTheme="minorHAnsi"/>
          <w:lang w:val="fr-GP"/>
        </w:rPr>
        <w:t>0690 49 51 03</w:t>
      </w:r>
    </w:p>
    <w:p>
      <w:pPr>
        <w:pStyle w:val="Corpsdetexte"/>
        <w:ind w:right="-46" w:hanging="0"/>
        <w:rPr>
          <w:rFonts w:ascii="Calibri" w:hAnsi="Calibri" w:cs="Calibri" w:asciiTheme="minorHAnsi" w:cstheme="minorHAnsi" w:hAnsiTheme="minorHAnsi"/>
          <w:lang w:val="fr-GP"/>
        </w:rPr>
      </w:pPr>
      <w:r>
        <w:rPr>
          <w:rFonts w:cs="Calibri" w:cstheme="minorHAnsi" w:ascii="Calibri" w:hAnsi="Calibri"/>
          <w:lang w:val="fr-GP"/>
        </w:rPr>
      </w:r>
    </w:p>
    <w:p>
      <w:pPr>
        <w:pStyle w:val="Titre1"/>
        <w:tabs>
          <w:tab w:val="clear" w:pos="708"/>
          <w:tab w:val="left" w:pos="1211" w:leader="none"/>
        </w:tabs>
        <w:ind w:left="0"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Titre1"/>
        <w:numPr>
          <w:ilvl w:val="0"/>
          <w:numId w:val="6"/>
        </w:numPr>
        <w:tabs>
          <w:tab w:val="clear" w:pos="708"/>
          <w:tab w:val="left" w:pos="1211" w:leader="none"/>
        </w:tabs>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La procédure de dépôt sur la plateforme DAUPHIN</w:t>
      </w:r>
    </w:p>
    <w:p>
      <w:pPr>
        <w:pStyle w:val="Titre1"/>
        <w:tabs>
          <w:tab w:val="clear" w:pos="708"/>
          <w:tab w:val="left" w:pos="1211" w:leader="none"/>
        </w:tabs>
        <w:ind w:left="360"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spacing w:lineRule="auto" w:line="247"/>
        <w:ind w:right="-46" w:hanging="0"/>
        <w:jc w:val="both"/>
        <w:rPr>
          <w:rFonts w:cs="Calibri" w:cstheme="minorHAnsi"/>
          <w:b/>
          <w:b/>
        </w:rPr>
      </w:pPr>
      <w:r>
        <w:rPr>
          <w:rFonts w:cs="Calibri" w:cstheme="minorHAnsi"/>
        </w:rPr>
        <w:t>La demande de subvention doit être saisie en ligne sur le portail Dauphin au plus tard le</w:t>
      </w:r>
      <w:r>
        <w:rPr>
          <w:rFonts w:cs="Calibri" w:cstheme="minorHAnsi"/>
          <w:b/>
          <w:bCs/>
        </w:rPr>
        <w:t xml:space="preserve"> 26 mai 2024</w:t>
      </w:r>
      <w:r>
        <w:rPr>
          <w:rFonts w:cs="Calibri" w:cstheme="minorHAnsi"/>
        </w:rPr>
        <w:t xml:space="preserve"> </w:t>
      </w:r>
      <w:r>
        <w:rPr>
          <w:rFonts w:cs="Calibri" w:cstheme="minorHAnsi"/>
          <w:b/>
          <w:bCs/>
        </w:rPr>
        <w:t xml:space="preserve">minuit </w:t>
      </w:r>
      <w:r>
        <w:rPr>
          <w:rFonts w:cs="Calibri" w:cstheme="minorHAnsi"/>
        </w:rPr>
        <w:t>en</w:t>
      </w:r>
      <w:r>
        <w:rPr>
          <w:rFonts w:cs="Calibri" w:cstheme="minorHAnsi"/>
          <w:spacing w:val="1"/>
        </w:rPr>
        <w:t xml:space="preserve"> </w:t>
      </w:r>
      <w:r>
        <w:rPr>
          <w:rFonts w:cs="Calibri" w:cstheme="minorHAnsi"/>
        </w:rPr>
        <w:t>suivant</w:t>
      </w:r>
      <w:r>
        <w:rPr>
          <w:rFonts w:cs="Calibri" w:cstheme="minorHAnsi"/>
          <w:spacing w:val="2"/>
        </w:rPr>
        <w:t xml:space="preserve"> </w:t>
      </w:r>
      <w:r>
        <w:rPr>
          <w:rFonts w:cs="Calibri" w:cstheme="minorHAnsi"/>
        </w:rPr>
        <w:t>le</w:t>
      </w:r>
      <w:r>
        <w:rPr>
          <w:rFonts w:cs="Calibri" w:cstheme="minorHAnsi"/>
          <w:spacing w:val="-4"/>
        </w:rPr>
        <w:t xml:space="preserve"> </w:t>
      </w:r>
      <w:r>
        <w:rPr>
          <w:rFonts w:cs="Calibri" w:cstheme="minorHAnsi"/>
        </w:rPr>
        <w:t>lien suivant :</w:t>
      </w:r>
      <w:r>
        <w:rPr>
          <w:rFonts w:cs="Calibri" w:cstheme="minorHAnsi"/>
          <w:spacing w:val="2"/>
        </w:rPr>
        <w:t xml:space="preserve"> </w:t>
      </w:r>
      <w:hyperlink r:id="rId6">
        <w:r>
          <w:rPr>
            <w:rFonts w:cs="Calibri" w:cstheme="minorHAnsi"/>
            <w:b/>
          </w:rPr>
          <w:t>http://usager-dauphin.cget.gouv.fr</w:t>
        </w:r>
      </w:hyperlink>
    </w:p>
    <w:p>
      <w:pPr>
        <w:pStyle w:val="Normal"/>
        <w:spacing w:lineRule="auto" w:line="247"/>
        <w:ind w:right="-46" w:hanging="0"/>
        <w:jc w:val="both"/>
        <w:rPr>
          <w:rFonts w:cs="Calibri" w:cstheme="minorHAnsi"/>
          <w:spacing w:val="12"/>
        </w:rPr>
      </w:pPr>
      <w:r>
        <w:rPr>
          <w:rFonts w:cs="Calibri" w:cstheme="minorHAnsi"/>
        </w:rPr>
        <w:t>L'ensemble des pièces administratives doit être déposé avec le dossier en ligne sur le</w:t>
      </w:r>
      <w:r>
        <w:rPr>
          <w:rFonts w:cs="Calibri" w:cstheme="minorHAnsi"/>
          <w:spacing w:val="1"/>
        </w:rPr>
        <w:t xml:space="preserve"> </w:t>
      </w:r>
      <w:r>
        <w:rPr>
          <w:rFonts w:cs="Calibri" w:cstheme="minorHAnsi"/>
        </w:rPr>
        <w:t>site</w:t>
      </w:r>
      <w:r>
        <w:rPr>
          <w:rFonts w:cs="Calibri" w:cstheme="minorHAnsi"/>
          <w:spacing w:val="11"/>
        </w:rPr>
        <w:t xml:space="preserve"> </w:t>
      </w:r>
      <w:r>
        <w:rPr>
          <w:rFonts w:cs="Calibri" w:cstheme="minorHAnsi"/>
        </w:rPr>
        <w:t>Dauphin (cf annexe 1 procédure de dépôt d’un dossier).</w:t>
      </w:r>
    </w:p>
    <w:p>
      <w:pPr>
        <w:pStyle w:val="Normal"/>
        <w:spacing w:lineRule="auto" w:line="247"/>
        <w:ind w:right="-46" w:hanging="0"/>
        <w:jc w:val="both"/>
        <w:rPr>
          <w:rFonts w:cs="Calibri" w:cstheme="minorHAnsi"/>
          <w:b/>
          <w:b/>
        </w:rPr>
      </w:pPr>
      <w:r>
        <w:rPr>
          <w:rFonts w:cs="Calibri" w:cstheme="minorHAnsi"/>
        </w:rPr>
        <w:t>Pour</w:t>
      </w:r>
      <w:r>
        <w:rPr>
          <w:rFonts w:cs="Calibri" w:cstheme="minorHAnsi"/>
          <w:spacing w:val="10"/>
        </w:rPr>
        <w:t xml:space="preserve"> </w:t>
      </w:r>
      <w:r>
        <w:rPr>
          <w:rFonts w:cs="Calibri" w:cstheme="minorHAnsi"/>
        </w:rPr>
        <w:t>toutes</w:t>
      </w:r>
      <w:r>
        <w:rPr>
          <w:rFonts w:cs="Calibri" w:cstheme="minorHAnsi"/>
          <w:spacing w:val="12"/>
        </w:rPr>
        <w:t xml:space="preserve"> </w:t>
      </w:r>
      <w:r>
        <w:rPr>
          <w:rFonts w:cs="Calibri" w:cstheme="minorHAnsi"/>
        </w:rPr>
        <w:t>questions</w:t>
      </w:r>
      <w:r>
        <w:rPr>
          <w:rFonts w:cs="Calibri" w:cstheme="minorHAnsi"/>
          <w:spacing w:val="12"/>
        </w:rPr>
        <w:t xml:space="preserve"> </w:t>
      </w:r>
      <w:r>
        <w:rPr>
          <w:rFonts w:cs="Calibri" w:cstheme="minorHAnsi"/>
        </w:rPr>
        <w:t>en</w:t>
      </w:r>
      <w:r>
        <w:rPr>
          <w:rFonts w:cs="Calibri" w:cstheme="minorHAnsi"/>
          <w:spacing w:val="8"/>
        </w:rPr>
        <w:t xml:space="preserve"> </w:t>
      </w:r>
      <w:r>
        <w:rPr>
          <w:rFonts w:cs="Calibri" w:cstheme="minorHAnsi"/>
        </w:rPr>
        <w:t>lien</w:t>
      </w:r>
      <w:r>
        <w:rPr>
          <w:rFonts w:cs="Calibri" w:cstheme="minorHAnsi"/>
          <w:spacing w:val="11"/>
        </w:rPr>
        <w:t xml:space="preserve"> </w:t>
      </w:r>
      <w:r>
        <w:rPr>
          <w:rFonts w:cs="Calibri" w:cstheme="minorHAnsi"/>
        </w:rPr>
        <w:t>avec</w:t>
      </w:r>
      <w:r>
        <w:rPr>
          <w:rFonts w:cs="Calibri" w:cstheme="minorHAnsi"/>
          <w:spacing w:val="12"/>
        </w:rPr>
        <w:t xml:space="preserve"> </w:t>
      </w:r>
      <w:r>
        <w:rPr>
          <w:rFonts w:cs="Calibri" w:cstheme="minorHAnsi"/>
        </w:rPr>
        <w:t>le</w:t>
      </w:r>
      <w:r>
        <w:rPr>
          <w:rFonts w:cs="Calibri" w:cstheme="minorHAnsi"/>
          <w:spacing w:val="11"/>
        </w:rPr>
        <w:t xml:space="preserve"> </w:t>
      </w:r>
      <w:r>
        <w:rPr>
          <w:rFonts w:cs="Calibri" w:cstheme="minorHAnsi"/>
        </w:rPr>
        <w:t>dépôt</w:t>
      </w:r>
      <w:r>
        <w:rPr>
          <w:rFonts w:cs="Calibri" w:cstheme="minorHAnsi"/>
          <w:spacing w:val="12"/>
        </w:rPr>
        <w:t xml:space="preserve"> </w:t>
      </w:r>
      <w:r>
        <w:rPr>
          <w:rFonts w:cs="Calibri" w:cstheme="minorHAnsi"/>
        </w:rPr>
        <w:t>de</w:t>
      </w:r>
      <w:r>
        <w:rPr>
          <w:rFonts w:cs="Calibri" w:cstheme="minorHAnsi"/>
          <w:spacing w:val="8"/>
        </w:rPr>
        <w:t xml:space="preserve"> </w:t>
      </w:r>
      <w:r>
        <w:rPr>
          <w:rFonts w:cs="Calibri" w:cstheme="minorHAnsi"/>
        </w:rPr>
        <w:t>bilan</w:t>
      </w:r>
      <w:r>
        <w:rPr>
          <w:rFonts w:cs="Calibri" w:cstheme="minorHAnsi"/>
          <w:spacing w:val="12"/>
        </w:rPr>
        <w:t xml:space="preserve"> </w:t>
      </w:r>
      <w:r>
        <w:rPr>
          <w:rFonts w:cs="Calibri" w:cstheme="minorHAnsi"/>
        </w:rPr>
        <w:t>sur</w:t>
      </w:r>
      <w:r>
        <w:rPr>
          <w:rFonts w:cs="Calibri" w:cstheme="minorHAnsi"/>
          <w:spacing w:val="14"/>
        </w:rPr>
        <w:t xml:space="preserve"> </w:t>
      </w:r>
      <w:r>
        <w:rPr>
          <w:rFonts w:cs="Calibri" w:cstheme="minorHAnsi"/>
        </w:rPr>
        <w:t>Dauphin,</w:t>
      </w:r>
      <w:r>
        <w:rPr>
          <w:rFonts w:cs="Calibri" w:cstheme="minorHAnsi"/>
          <w:spacing w:val="12"/>
        </w:rPr>
        <w:t xml:space="preserve"> </w:t>
      </w:r>
      <w:r>
        <w:rPr>
          <w:rFonts w:cs="Calibri" w:cstheme="minorHAnsi"/>
        </w:rPr>
        <w:t>les opérateurs</w:t>
      </w:r>
      <w:r>
        <w:rPr>
          <w:rFonts w:cs="Calibri" w:cstheme="minorHAnsi"/>
          <w:spacing w:val="23"/>
        </w:rPr>
        <w:t xml:space="preserve"> </w:t>
      </w:r>
      <w:r>
        <w:rPr>
          <w:rFonts w:cs="Calibri" w:cstheme="minorHAnsi"/>
        </w:rPr>
        <w:t>peuvent</w:t>
      </w:r>
      <w:r>
        <w:rPr>
          <w:rFonts w:cs="Calibri" w:cstheme="minorHAnsi"/>
          <w:spacing w:val="24"/>
        </w:rPr>
        <w:t xml:space="preserve"> </w:t>
      </w:r>
      <w:r>
        <w:rPr>
          <w:rFonts w:cs="Calibri" w:cstheme="minorHAnsi"/>
        </w:rPr>
        <w:t>se</w:t>
      </w:r>
      <w:r>
        <w:rPr>
          <w:rFonts w:cs="Calibri" w:cstheme="minorHAnsi"/>
          <w:spacing w:val="21"/>
        </w:rPr>
        <w:t xml:space="preserve"> </w:t>
      </w:r>
      <w:r>
        <w:rPr>
          <w:rFonts w:cs="Calibri" w:cstheme="minorHAnsi"/>
        </w:rPr>
        <w:t>rapprocher</w:t>
      </w:r>
      <w:r>
        <w:rPr>
          <w:rFonts w:cs="Calibri" w:cstheme="minorHAnsi"/>
          <w:spacing w:val="25"/>
        </w:rPr>
        <w:t xml:space="preserve"> </w:t>
      </w:r>
      <w:r>
        <w:rPr>
          <w:rFonts w:cs="Calibri" w:cstheme="minorHAnsi"/>
          <w:b/>
        </w:rPr>
        <w:t>de</w:t>
      </w:r>
      <w:r>
        <w:rPr>
          <w:rFonts w:cs="Calibri" w:cstheme="minorHAnsi"/>
          <w:b/>
          <w:spacing w:val="20"/>
        </w:rPr>
        <w:t xml:space="preserve"> </w:t>
      </w:r>
      <w:r>
        <w:rPr>
          <w:rFonts w:cs="Calibri" w:cstheme="minorHAnsi"/>
          <w:b/>
        </w:rPr>
        <w:t>Mme</w:t>
      </w:r>
      <w:r>
        <w:rPr>
          <w:rFonts w:cs="Calibri" w:cstheme="minorHAnsi"/>
          <w:b/>
          <w:spacing w:val="22"/>
        </w:rPr>
        <w:t xml:space="preserve"> </w:t>
      </w:r>
      <w:r>
        <w:rPr>
          <w:rFonts w:cs="Calibri" w:cstheme="minorHAnsi"/>
          <w:b/>
        </w:rPr>
        <w:t>Karine</w:t>
      </w:r>
      <w:r>
        <w:rPr>
          <w:rFonts w:cs="Calibri" w:cstheme="minorHAnsi"/>
          <w:b/>
          <w:spacing w:val="22"/>
        </w:rPr>
        <w:t xml:space="preserve"> </w:t>
      </w:r>
      <w:r>
        <w:rPr>
          <w:rFonts w:cs="Calibri" w:cstheme="minorHAnsi"/>
          <w:b/>
        </w:rPr>
        <w:t>FARENC</w:t>
      </w:r>
      <w:r>
        <w:rPr>
          <w:rFonts w:cs="Calibri" w:cstheme="minorHAnsi"/>
          <w:b/>
          <w:spacing w:val="-3"/>
        </w:rPr>
        <w:t xml:space="preserve"> </w:t>
      </w:r>
      <w:r>
        <w:rPr>
          <w:rFonts w:cs="Calibri" w:cstheme="minorHAnsi"/>
        </w:rPr>
        <w:t>:</w:t>
      </w:r>
      <w:r>
        <w:rPr>
          <w:rFonts w:cs="Calibri" w:cstheme="minorHAnsi"/>
          <w:spacing w:val="24"/>
        </w:rPr>
        <w:t xml:space="preserve"> </w:t>
      </w:r>
      <w:r>
        <w:rPr>
          <w:rFonts w:cs="Calibri" w:cstheme="minorHAnsi"/>
        </w:rPr>
        <w:t>gestionnaire</w:t>
      </w:r>
      <w:r>
        <w:rPr>
          <w:rFonts w:cs="Calibri" w:cstheme="minorHAnsi"/>
          <w:spacing w:val="24"/>
        </w:rPr>
        <w:t xml:space="preserve"> </w:t>
      </w:r>
      <w:r>
        <w:rPr>
          <w:rFonts w:cs="Calibri" w:cstheme="minorHAnsi"/>
        </w:rPr>
        <w:t>des</w:t>
      </w:r>
      <w:r>
        <w:rPr>
          <w:rFonts w:cs="Calibri" w:cstheme="minorHAnsi"/>
          <w:spacing w:val="24"/>
        </w:rPr>
        <w:t xml:space="preserve"> </w:t>
      </w:r>
      <w:r>
        <w:rPr>
          <w:rFonts w:cs="Calibri" w:cstheme="minorHAnsi"/>
        </w:rPr>
        <w:t>opérations</w:t>
      </w:r>
      <w:r>
        <w:rPr>
          <w:rFonts w:cs="Calibri" w:cstheme="minorHAnsi"/>
          <w:spacing w:val="-59"/>
        </w:rPr>
        <w:t xml:space="preserve"> </w:t>
      </w:r>
      <w:r>
        <w:rPr>
          <w:rFonts w:cs="Calibri" w:cstheme="minorHAnsi"/>
        </w:rPr>
        <w:t>de</w:t>
      </w:r>
      <w:r>
        <w:rPr>
          <w:rFonts w:cs="Calibri" w:cstheme="minorHAnsi"/>
          <w:spacing w:val="1"/>
        </w:rPr>
        <w:t xml:space="preserve"> </w:t>
      </w:r>
      <w:r>
        <w:rPr>
          <w:rFonts w:cs="Calibri" w:cstheme="minorHAnsi"/>
        </w:rPr>
        <w:t>la</w:t>
      </w:r>
      <w:r>
        <w:rPr>
          <w:rFonts w:cs="Calibri" w:cstheme="minorHAnsi"/>
          <w:spacing w:val="-1"/>
        </w:rPr>
        <w:t xml:space="preserve"> </w:t>
      </w:r>
      <w:r>
        <w:rPr>
          <w:rFonts w:cs="Calibri" w:cstheme="minorHAnsi"/>
        </w:rPr>
        <w:t>politique de</w:t>
      </w:r>
      <w:r>
        <w:rPr>
          <w:rFonts w:cs="Calibri" w:cstheme="minorHAnsi"/>
          <w:spacing w:val="-1"/>
        </w:rPr>
        <w:t xml:space="preserve"> </w:t>
      </w:r>
      <w:r>
        <w:rPr>
          <w:rFonts w:cs="Calibri" w:cstheme="minorHAnsi"/>
        </w:rPr>
        <w:t>la</w:t>
      </w:r>
      <w:r>
        <w:rPr>
          <w:rFonts w:cs="Calibri" w:cstheme="minorHAnsi"/>
          <w:spacing w:val="-1"/>
        </w:rPr>
        <w:t xml:space="preserve"> </w:t>
      </w:r>
      <w:r>
        <w:rPr>
          <w:rFonts w:cs="Calibri" w:cstheme="minorHAnsi"/>
        </w:rPr>
        <w:t>ville</w:t>
      </w:r>
      <w:r>
        <w:rPr>
          <w:rFonts w:cs="Calibri" w:cstheme="minorHAnsi"/>
          <w:spacing w:val="-3"/>
        </w:rPr>
        <w:t xml:space="preserve"> </w:t>
      </w:r>
      <w:r>
        <w:rPr>
          <w:rFonts w:cs="Calibri" w:cstheme="minorHAnsi"/>
        </w:rPr>
        <w:t>:</w:t>
      </w:r>
      <w:r>
        <w:rPr>
          <w:rFonts w:cs="Calibri" w:cstheme="minorHAnsi"/>
          <w:spacing w:val="2"/>
        </w:rPr>
        <w:t xml:space="preserve"> </w:t>
      </w:r>
      <w:hyperlink r:id="rId7">
        <w:r>
          <w:rPr>
            <w:rFonts w:cs="Calibri" w:cstheme="minorHAnsi"/>
            <w:color w:val="0562C1"/>
            <w:u w:val="single" w:color="0562C1"/>
          </w:rPr>
          <w:t>karine.farenc@deets.gouv.fr</w:t>
        </w:r>
        <w:r>
          <w:rPr>
            <w:rFonts w:cs="Calibri" w:cstheme="minorHAnsi"/>
            <w:color w:val="0562C1"/>
            <w:spacing w:val="1"/>
          </w:rPr>
          <w:t xml:space="preserve"> </w:t>
        </w:r>
      </w:hyperlink>
      <w:r>
        <w:rPr>
          <w:rFonts w:cs="Calibri" w:cstheme="minorHAnsi"/>
          <w:b/>
        </w:rPr>
        <w:t>Tel</w:t>
      </w:r>
      <w:r>
        <w:rPr>
          <w:rFonts w:cs="Calibri" w:cstheme="minorHAnsi"/>
          <w:b/>
          <w:spacing w:val="-1"/>
        </w:rPr>
        <w:t xml:space="preserve"> </w:t>
      </w:r>
      <w:r>
        <w:rPr>
          <w:rFonts w:cs="Calibri" w:cstheme="minorHAnsi"/>
          <w:b/>
        </w:rPr>
        <w:t>:</w:t>
      </w:r>
      <w:r>
        <w:rPr>
          <w:rFonts w:cs="Calibri" w:cstheme="minorHAnsi"/>
          <w:b/>
          <w:spacing w:val="-1"/>
        </w:rPr>
        <w:t xml:space="preserve"> </w:t>
      </w:r>
      <w:r>
        <w:rPr>
          <w:rFonts w:cs="Calibri" w:cstheme="minorHAnsi"/>
          <w:b/>
        </w:rPr>
        <w:t>0690 27 40 35</w:t>
      </w:r>
    </w:p>
    <w:p>
      <w:pPr>
        <w:pStyle w:val="Corpsdetexte"/>
        <w:spacing w:lineRule="auto" w:line="247"/>
        <w:ind w:right="-46" w:hanging="0"/>
        <w:jc w:val="both"/>
        <w:rPr>
          <w:rFonts w:ascii="Calibri" w:hAnsi="Calibri" w:cs="Calibri" w:asciiTheme="minorHAnsi" w:cstheme="minorHAnsi" w:hAnsiTheme="minorHAnsi"/>
        </w:rPr>
      </w:pPr>
      <w:r>
        <w:rPr>
          <w:rFonts w:cs="Calibri" w:ascii="Calibri" w:hAnsi="Calibri" w:asciiTheme="minorHAnsi" w:cstheme="minorHAnsi" w:hAnsiTheme="minorHAnsi"/>
        </w:rPr>
        <w:t xml:space="preserve">Dans le cadre des actions de la cité éducative, </w:t>
      </w:r>
      <w:r>
        <w:rPr>
          <w:rFonts w:cs="Calibri" w:ascii="Calibri" w:hAnsi="Calibri" w:asciiTheme="minorHAnsi" w:cstheme="minorHAnsi" w:hAnsiTheme="minorHAnsi"/>
          <w:u w:val="single"/>
        </w:rPr>
        <w:t>il est aussi nécessaire de prendre contact</w:t>
      </w:r>
      <w:r>
        <w:rPr>
          <w:rFonts w:cs="Calibri" w:ascii="Calibri" w:hAnsi="Calibri" w:asciiTheme="minorHAnsi" w:cstheme="minorHAnsi" w:hAnsiTheme="minorHAnsi"/>
          <w:spacing w:val="1"/>
          <w:u w:val="single"/>
        </w:rPr>
        <w:t xml:space="preserve"> </w:t>
      </w:r>
      <w:r>
        <w:rPr>
          <w:rFonts w:cs="Calibri" w:ascii="Calibri" w:hAnsi="Calibri" w:asciiTheme="minorHAnsi" w:cstheme="minorHAnsi" w:hAnsiTheme="minorHAnsi"/>
          <w:u w:val="single"/>
        </w:rPr>
        <w:t>avec les</w:t>
      </w:r>
      <w:r>
        <w:rPr>
          <w:rFonts w:cs="Calibri" w:ascii="Calibri" w:hAnsi="Calibri" w:asciiTheme="minorHAnsi" w:cstheme="minorHAnsi" w:hAnsiTheme="minorHAnsi"/>
          <w:spacing w:val="-2"/>
          <w:u w:val="single"/>
        </w:rPr>
        <w:t xml:space="preserve"> </w:t>
      </w:r>
      <w:r>
        <w:rPr>
          <w:rFonts w:cs="Calibri" w:ascii="Calibri" w:hAnsi="Calibri" w:asciiTheme="minorHAnsi" w:cstheme="minorHAnsi" w:hAnsiTheme="minorHAnsi"/>
          <w:u w:val="single"/>
        </w:rPr>
        <w:t>établissements</w:t>
      </w:r>
      <w:r>
        <w:rPr>
          <w:rFonts w:cs="Calibri" w:ascii="Calibri" w:hAnsi="Calibri" w:asciiTheme="minorHAnsi" w:cstheme="minorHAnsi" w:hAnsiTheme="minorHAnsi"/>
          <w:spacing w:val="-4"/>
          <w:u w:val="single"/>
        </w:rPr>
        <w:t xml:space="preserve"> </w:t>
      </w:r>
      <w:r>
        <w:rPr>
          <w:rFonts w:cs="Calibri" w:ascii="Calibri" w:hAnsi="Calibri" w:asciiTheme="minorHAnsi" w:cstheme="minorHAnsi" w:hAnsiTheme="minorHAnsi"/>
          <w:u w:val="single"/>
        </w:rPr>
        <w:t>scolaires concernés</w:t>
      </w:r>
      <w:r>
        <w:rPr>
          <w:rFonts w:cs="Calibri" w:ascii="Calibri" w:hAnsi="Calibri" w:asciiTheme="minorHAnsi" w:cstheme="minorHAnsi" w:hAnsiTheme="minorHAnsi"/>
        </w:rPr>
        <w:t xml:space="preserve"> par</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le</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projet</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en amont du</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dépôt de</w:t>
      </w:r>
      <w:r>
        <w:rPr>
          <w:rFonts w:cs="Calibri" w:ascii="Calibri" w:hAnsi="Calibri" w:asciiTheme="minorHAnsi" w:cstheme="minorHAnsi" w:hAnsiTheme="minorHAnsi"/>
          <w:spacing w:val="-4"/>
        </w:rPr>
        <w:t xml:space="preserve"> </w:t>
      </w:r>
      <w:r>
        <w:rPr>
          <w:rFonts w:cs="Calibri" w:ascii="Calibri" w:hAnsi="Calibri" w:asciiTheme="minorHAnsi" w:cstheme="minorHAnsi" w:hAnsiTheme="minorHAnsi"/>
        </w:rPr>
        <w:t>ce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dernier (cf liste des établissements scolaires au point 7).</w:t>
      </w:r>
    </w:p>
    <w:p>
      <w:pPr>
        <w:pStyle w:val="Titre1"/>
        <w:tabs>
          <w:tab w:val="clear" w:pos="708"/>
          <w:tab w:val="left" w:pos="1211" w:leader="none"/>
        </w:tabs>
        <w:ind w:left="0"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Titre1"/>
        <w:tabs>
          <w:tab w:val="clear" w:pos="708"/>
          <w:tab w:val="left" w:pos="1211" w:leader="none"/>
        </w:tabs>
        <w:ind w:left="360"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Titre1"/>
        <w:numPr>
          <w:ilvl w:val="0"/>
          <w:numId w:val="6"/>
        </w:numPr>
        <w:tabs>
          <w:tab w:val="clear" w:pos="708"/>
          <w:tab w:val="left" w:pos="1211" w:leader="none"/>
        </w:tabs>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Dates de diffusion et de clôture de l’appel à projet </w:t>
      </w:r>
    </w:p>
    <w:p>
      <w:pPr>
        <w:pStyle w:val="Titre1"/>
        <w:tabs>
          <w:tab w:val="clear" w:pos="708"/>
          <w:tab w:val="left" w:pos="1211" w:leader="none"/>
        </w:tabs>
        <w:ind w:left="0"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Titre1"/>
        <w:tabs>
          <w:tab w:val="clear" w:pos="708"/>
          <w:tab w:val="left" w:pos="1211" w:leader="none"/>
        </w:tabs>
        <w:ind w:left="0" w:hanging="0"/>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Calendrier de l’appel à projet :</w:t>
      </w:r>
    </w:p>
    <w:p>
      <w:pPr>
        <w:pStyle w:val="Titre1"/>
        <w:tabs>
          <w:tab w:val="clear" w:pos="708"/>
          <w:tab w:val="left" w:pos="1211" w:leader="none"/>
        </w:tabs>
        <w:ind w:left="0" w:hanging="0"/>
        <w:rPr>
          <w:rFonts w:ascii="Calibri" w:hAnsi="Calibri" w:cs="Calibri" w:asciiTheme="minorHAnsi" w:cstheme="minorHAnsi" w:hAnsiTheme="minorHAnsi"/>
          <w:sz w:val="22"/>
          <w:szCs w:val="22"/>
        </w:rPr>
      </w:pPr>
      <w:r>
        <w:rPr>
          <w:rFonts w:cs="Calibri" w:cstheme="minorHAnsi" w:ascii="Calibri" w:hAnsi="Calibri"/>
          <w:sz w:val="22"/>
          <w:szCs w:val="22"/>
        </w:rPr>
      </w:r>
    </w:p>
    <w:tbl>
      <w:tblPr>
        <w:tblStyle w:val="Grilledutableau"/>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823"/>
        <w:gridCol w:w="5238"/>
      </w:tblGrid>
      <w:tr>
        <w:trPr>
          <w:trHeight w:val="474" w:hRule="atLeast"/>
        </w:trPr>
        <w:tc>
          <w:tcPr>
            <w:tcW w:w="3823" w:type="dxa"/>
            <w:tcBorders/>
            <w:shd w:color="auto" w:fill="FFF2CC" w:themeFill="accent4" w:themeFillTint="33" w:val="clear"/>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lang w:val="fr-FR" w:eastAsia="en-US" w:bidi="ar-SA"/>
              </w:rPr>
              <w:t>30/04/24</w:t>
            </w:r>
          </w:p>
        </w:tc>
        <w:tc>
          <w:tcPr>
            <w:tcW w:w="5238" w:type="dxa"/>
            <w:tcBorders/>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b w:val="false"/>
                <w:bCs w:val="false"/>
                <w:sz w:val="22"/>
                <w:szCs w:val="22"/>
                <w:lang w:val="fr-FR" w:eastAsia="en-US" w:bidi="ar-SA"/>
              </w:rPr>
              <w:t>Lancement de l’appel à projet</w:t>
            </w:r>
          </w:p>
        </w:tc>
      </w:tr>
      <w:tr>
        <w:trPr>
          <w:trHeight w:val="566" w:hRule="atLeast"/>
        </w:trPr>
        <w:tc>
          <w:tcPr>
            <w:tcW w:w="3823" w:type="dxa"/>
            <w:tcBorders/>
            <w:shd w:color="auto" w:fill="FFF2CC" w:themeFill="accent4" w:themeFillTint="33" w:val="clear"/>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lang w:val="fr-FR" w:eastAsia="en-US" w:bidi="ar-SA"/>
              </w:rPr>
              <w:t>26/05/2024</w:t>
            </w:r>
          </w:p>
        </w:tc>
        <w:tc>
          <w:tcPr>
            <w:tcW w:w="5238" w:type="dxa"/>
            <w:tcBorders/>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b w:val="false"/>
                <w:bCs w:val="false"/>
                <w:sz w:val="22"/>
                <w:szCs w:val="22"/>
                <w:lang w:val="fr-FR" w:eastAsia="en-US" w:bidi="ar-SA"/>
              </w:rPr>
              <w:t>Clôture de l’appel à projet</w:t>
            </w:r>
          </w:p>
        </w:tc>
      </w:tr>
      <w:tr>
        <w:trPr>
          <w:trHeight w:val="546" w:hRule="atLeast"/>
        </w:trPr>
        <w:tc>
          <w:tcPr>
            <w:tcW w:w="3823" w:type="dxa"/>
            <w:tcBorders/>
            <w:shd w:color="auto" w:fill="FFF2CC" w:themeFill="accent4" w:themeFillTint="33" w:val="clear"/>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lang w:val="fr-FR" w:eastAsia="en-US" w:bidi="ar-SA"/>
              </w:rPr>
              <w:t>10/06/2024</w:t>
            </w:r>
          </w:p>
        </w:tc>
        <w:tc>
          <w:tcPr>
            <w:tcW w:w="5238" w:type="dxa"/>
            <w:tcBorders/>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b w:val="false"/>
                <w:bCs w:val="false"/>
                <w:sz w:val="22"/>
                <w:szCs w:val="22"/>
                <w:lang w:val="fr-FR" w:eastAsia="en-US" w:bidi="ar-SA"/>
              </w:rPr>
              <w:t>Comité technique de sélection des projets</w:t>
            </w:r>
          </w:p>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b w:val="false"/>
                <w:bCs w:val="false"/>
                <w:sz w:val="22"/>
                <w:szCs w:val="22"/>
                <w:lang w:val="fr-FR" w:eastAsia="en-US" w:bidi="ar-SA"/>
              </w:rPr>
              <w:t>Axes : conforter le rôle de l’école et ouvrir le champ des possibles</w:t>
            </w:r>
          </w:p>
        </w:tc>
      </w:tr>
      <w:tr>
        <w:trPr>
          <w:trHeight w:val="546" w:hRule="atLeast"/>
        </w:trPr>
        <w:tc>
          <w:tcPr>
            <w:tcW w:w="3823" w:type="dxa"/>
            <w:tcBorders/>
            <w:shd w:color="auto" w:fill="FFF2CC" w:themeFill="accent4" w:themeFillTint="33" w:val="clear"/>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lang w:val="fr-FR" w:eastAsia="en-US" w:bidi="ar-SA"/>
              </w:rPr>
              <w:t>11/06/2024</w:t>
            </w:r>
          </w:p>
        </w:tc>
        <w:tc>
          <w:tcPr>
            <w:tcW w:w="5238" w:type="dxa"/>
            <w:tcBorders/>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b w:val="false"/>
                <w:bCs w:val="false"/>
                <w:sz w:val="22"/>
                <w:szCs w:val="22"/>
                <w:lang w:val="fr-FR" w:eastAsia="en-US" w:bidi="ar-SA"/>
              </w:rPr>
              <w:t>Comité technique de sélection des projets </w:t>
            </w:r>
          </w:p>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b w:val="false"/>
                <w:bCs w:val="false"/>
                <w:sz w:val="22"/>
                <w:szCs w:val="22"/>
                <w:lang w:val="fr-FR" w:eastAsia="en-US" w:bidi="ar-SA"/>
              </w:rPr>
              <w:t>Axe : promouvoir la continuité éducative</w:t>
            </w:r>
          </w:p>
        </w:tc>
      </w:tr>
      <w:tr>
        <w:trPr>
          <w:trHeight w:val="568" w:hRule="atLeast"/>
        </w:trPr>
        <w:tc>
          <w:tcPr>
            <w:tcW w:w="3823" w:type="dxa"/>
            <w:tcBorders/>
            <w:shd w:color="auto" w:fill="FFF2CC" w:themeFill="accent4" w:themeFillTint="33" w:val="clear"/>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lang w:val="fr-FR" w:eastAsia="en-US" w:bidi="ar-SA"/>
              </w:rPr>
              <w:t>14/06/2024</w:t>
            </w:r>
          </w:p>
        </w:tc>
        <w:tc>
          <w:tcPr>
            <w:tcW w:w="5238" w:type="dxa"/>
            <w:tcBorders/>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b w:val="false"/>
                <w:bCs w:val="false"/>
                <w:sz w:val="22"/>
                <w:szCs w:val="22"/>
                <w:lang w:val="fr-FR" w:eastAsia="en-US" w:bidi="ar-SA"/>
              </w:rPr>
              <w:t>Comité technique de synthèse</w:t>
            </w:r>
          </w:p>
        </w:tc>
      </w:tr>
      <w:tr>
        <w:trPr>
          <w:trHeight w:val="556" w:hRule="atLeast"/>
        </w:trPr>
        <w:tc>
          <w:tcPr>
            <w:tcW w:w="3823" w:type="dxa"/>
            <w:tcBorders/>
            <w:shd w:color="auto" w:fill="FFF2CC" w:themeFill="accent4" w:themeFillTint="33" w:val="clear"/>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lang w:val="fr-FR" w:eastAsia="en-US" w:bidi="ar-SA"/>
              </w:rPr>
              <w:t>Deuxième quinzaine du mois de juin</w:t>
            </w:r>
          </w:p>
        </w:tc>
        <w:tc>
          <w:tcPr>
            <w:tcW w:w="5238" w:type="dxa"/>
            <w:tcBorders/>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b w:val="false"/>
                <w:bCs w:val="false"/>
                <w:sz w:val="22"/>
                <w:szCs w:val="22"/>
                <w:lang w:val="fr-FR" w:eastAsia="en-US" w:bidi="ar-SA"/>
              </w:rPr>
              <w:t>Comité de pilotage</w:t>
            </w:r>
          </w:p>
        </w:tc>
      </w:tr>
      <w:tr>
        <w:trPr>
          <w:trHeight w:val="548" w:hRule="atLeast"/>
        </w:trPr>
        <w:tc>
          <w:tcPr>
            <w:tcW w:w="3823" w:type="dxa"/>
            <w:tcBorders/>
            <w:shd w:color="auto" w:fill="FFF2CC" w:themeFill="accent4" w:themeFillTint="33" w:val="clear"/>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lang w:val="fr-FR" w:eastAsia="en-US" w:bidi="ar-SA"/>
              </w:rPr>
              <w:t>Fin juin 2024</w:t>
            </w:r>
          </w:p>
        </w:tc>
        <w:tc>
          <w:tcPr>
            <w:tcW w:w="5238" w:type="dxa"/>
            <w:tcBorders/>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b w:val="false"/>
                <w:bCs w:val="false"/>
                <w:sz w:val="22"/>
                <w:szCs w:val="22"/>
                <w:lang w:val="fr-FR" w:eastAsia="en-US" w:bidi="ar-SA"/>
              </w:rPr>
              <w:t>Annonce des lauréats</w:t>
            </w:r>
          </w:p>
        </w:tc>
      </w:tr>
      <w:tr>
        <w:trPr>
          <w:trHeight w:val="428" w:hRule="atLeast"/>
        </w:trPr>
        <w:tc>
          <w:tcPr>
            <w:tcW w:w="3823" w:type="dxa"/>
            <w:tcBorders/>
            <w:shd w:color="auto" w:fill="FFF2CC" w:themeFill="accent4" w:themeFillTint="33" w:val="clear"/>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lang w:val="fr-FR" w:eastAsia="en-US" w:bidi="ar-SA"/>
              </w:rPr>
              <w:t>Juillet 2024</w:t>
            </w:r>
          </w:p>
        </w:tc>
        <w:tc>
          <w:tcPr>
            <w:tcW w:w="5238" w:type="dxa"/>
            <w:tcBorders/>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b w:val="false"/>
                <w:bCs w:val="false"/>
                <w:sz w:val="22"/>
                <w:szCs w:val="22"/>
                <w:lang w:val="fr-FR" w:eastAsia="en-US" w:bidi="ar-SA"/>
              </w:rPr>
              <w:t>Traitement des notifications</w:t>
            </w:r>
          </w:p>
        </w:tc>
      </w:tr>
    </w:tbl>
    <w:p>
      <w:pPr>
        <w:pStyle w:val="Titre1"/>
        <w:tabs>
          <w:tab w:val="clear" w:pos="708"/>
          <w:tab w:val="left" w:pos="1211" w:leader="none"/>
        </w:tabs>
        <w:ind w:left="0"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Titre1"/>
        <w:tabs>
          <w:tab w:val="clear" w:pos="708"/>
          <w:tab w:val="left" w:pos="1211" w:leader="none"/>
        </w:tabs>
        <w:ind w:left="0" w:hanging="0"/>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Dates des réunions d’information : </w:t>
      </w:r>
    </w:p>
    <w:p>
      <w:pPr>
        <w:pStyle w:val="Titre1"/>
        <w:tabs>
          <w:tab w:val="clear" w:pos="708"/>
          <w:tab w:val="left" w:pos="1211" w:leader="none"/>
        </w:tabs>
        <w:ind w:left="0" w:hanging="0"/>
        <w:rPr>
          <w:rFonts w:ascii="Calibri" w:hAnsi="Calibri" w:cs="Calibri" w:asciiTheme="minorHAnsi" w:cstheme="minorHAnsi" w:hAnsiTheme="minorHAnsi"/>
          <w:sz w:val="22"/>
          <w:szCs w:val="22"/>
        </w:rPr>
      </w:pPr>
      <w:r>
        <w:rPr>
          <w:rFonts w:cs="Calibri" w:cstheme="minorHAnsi" w:ascii="Calibri" w:hAnsi="Calibri"/>
          <w:sz w:val="22"/>
          <w:szCs w:val="22"/>
        </w:rPr>
      </w:r>
    </w:p>
    <w:tbl>
      <w:tblPr>
        <w:tblStyle w:val="Grilledutableau"/>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65"/>
        <w:gridCol w:w="2265"/>
        <w:gridCol w:w="2266"/>
        <w:gridCol w:w="2265"/>
      </w:tblGrid>
      <w:tr>
        <w:trPr>
          <w:trHeight w:val="568" w:hRule="atLeast"/>
        </w:trPr>
        <w:tc>
          <w:tcPr>
            <w:tcW w:w="2265" w:type="dxa"/>
            <w:tcBorders/>
            <w:shd w:color="auto" w:fill="FFF2CC" w:themeFill="accent4" w:themeFillTint="33" w:val="clear"/>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lang w:val="fr-FR" w:eastAsia="en-US" w:bidi="ar-SA"/>
              </w:rPr>
              <w:t>Date</w:t>
            </w:r>
          </w:p>
        </w:tc>
        <w:tc>
          <w:tcPr>
            <w:tcW w:w="2265" w:type="dxa"/>
            <w:tcBorders/>
            <w:shd w:color="auto" w:fill="FFF2CC" w:themeFill="accent4" w:themeFillTint="33" w:val="clear"/>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lang w:val="fr-FR" w:eastAsia="en-US" w:bidi="ar-SA"/>
              </w:rPr>
              <w:t>Heure</w:t>
            </w:r>
          </w:p>
        </w:tc>
        <w:tc>
          <w:tcPr>
            <w:tcW w:w="2266" w:type="dxa"/>
            <w:tcBorders/>
            <w:shd w:color="auto" w:fill="FFF2CC" w:themeFill="accent4" w:themeFillTint="33" w:val="clear"/>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lang w:val="fr-FR" w:eastAsia="en-US" w:bidi="ar-SA"/>
              </w:rPr>
              <w:t>Thème</w:t>
            </w:r>
          </w:p>
        </w:tc>
        <w:tc>
          <w:tcPr>
            <w:tcW w:w="2265" w:type="dxa"/>
            <w:tcBorders/>
            <w:shd w:color="auto" w:fill="FFF2CC" w:themeFill="accent4" w:themeFillTint="33" w:val="clear"/>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lang w:val="fr-FR" w:eastAsia="en-US" w:bidi="ar-SA"/>
              </w:rPr>
              <w:t>Lieu</w:t>
            </w:r>
          </w:p>
        </w:tc>
      </w:tr>
      <w:tr>
        <w:trPr>
          <w:trHeight w:val="726" w:hRule="atLeast"/>
        </w:trPr>
        <w:tc>
          <w:tcPr>
            <w:tcW w:w="2265" w:type="dxa"/>
            <w:tcBorders/>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lang w:val="fr-FR" w:eastAsia="en-US" w:bidi="ar-SA"/>
              </w:rPr>
              <w:t>3/05/2024</w:t>
            </w:r>
          </w:p>
        </w:tc>
        <w:tc>
          <w:tcPr>
            <w:tcW w:w="2265" w:type="dxa"/>
            <w:tcBorders/>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b w:val="false"/>
                <w:bCs w:val="false"/>
                <w:sz w:val="22"/>
                <w:szCs w:val="22"/>
                <w:lang w:val="fr-FR" w:eastAsia="en-US" w:bidi="ar-SA"/>
              </w:rPr>
              <w:t>9 heures</w:t>
            </w:r>
          </w:p>
        </w:tc>
        <w:tc>
          <w:tcPr>
            <w:tcW w:w="2266" w:type="dxa"/>
            <w:tcBorders/>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b w:val="false"/>
                <w:bCs w:val="false"/>
                <w:sz w:val="22"/>
                <w:szCs w:val="22"/>
                <w:lang w:val="fr-FR" w:eastAsia="en-US" w:bidi="ar-SA"/>
              </w:rPr>
              <w:t>Présentation de l’appel à projet</w:t>
            </w:r>
          </w:p>
        </w:tc>
        <w:tc>
          <w:tcPr>
            <w:tcW w:w="2265" w:type="dxa"/>
            <w:tcBorders/>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b w:val="false"/>
                <w:bCs w:val="false"/>
                <w:sz w:val="22"/>
                <w:szCs w:val="22"/>
                <w:lang w:val="fr-FR" w:eastAsia="en-US" w:bidi="ar-SA"/>
              </w:rPr>
              <w:t>Collège Jean Jaurès - Baillif</w:t>
            </w:r>
          </w:p>
        </w:tc>
      </w:tr>
      <w:tr>
        <w:trPr>
          <w:trHeight w:val="694" w:hRule="atLeast"/>
        </w:trPr>
        <w:tc>
          <w:tcPr>
            <w:tcW w:w="2265" w:type="dxa"/>
            <w:tcBorders/>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lang w:val="fr-FR" w:eastAsia="en-US" w:bidi="ar-SA"/>
              </w:rPr>
              <w:t>7/05/2024</w:t>
            </w:r>
          </w:p>
        </w:tc>
        <w:tc>
          <w:tcPr>
            <w:tcW w:w="2265" w:type="dxa"/>
            <w:tcBorders/>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b w:val="false"/>
                <w:bCs w:val="false"/>
                <w:sz w:val="22"/>
                <w:szCs w:val="22"/>
                <w:lang w:val="fr-FR" w:eastAsia="en-US" w:bidi="ar-SA"/>
              </w:rPr>
              <w:t>9 heures</w:t>
            </w:r>
          </w:p>
        </w:tc>
        <w:tc>
          <w:tcPr>
            <w:tcW w:w="2266" w:type="dxa"/>
            <w:tcBorders/>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b w:val="false"/>
                <w:bCs w:val="false"/>
                <w:sz w:val="22"/>
                <w:szCs w:val="22"/>
                <w:lang w:val="fr-FR" w:eastAsia="en-US" w:bidi="ar-SA"/>
              </w:rPr>
              <w:t>Présentation de l’appel à projet</w:t>
            </w:r>
          </w:p>
        </w:tc>
        <w:tc>
          <w:tcPr>
            <w:tcW w:w="2265" w:type="dxa"/>
            <w:tcBorders/>
            <w:vAlign w:val="center"/>
          </w:tcPr>
          <w:p>
            <w:pPr>
              <w:pStyle w:val="Titre1"/>
              <w:widowControl w:val="false"/>
              <w:tabs>
                <w:tab w:val="clear" w:pos="708"/>
                <w:tab w:val="left" w:pos="1211" w:leader="none"/>
              </w:tabs>
              <w:suppressAutoHyphens w:val="true"/>
              <w:spacing w:before="0" w:after="0"/>
              <w:ind w:left="0" w:hanging="0"/>
              <w:jc w:val="center"/>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b w:val="false"/>
                <w:bCs w:val="false"/>
                <w:sz w:val="22"/>
                <w:szCs w:val="22"/>
                <w:lang w:val="fr-FR" w:eastAsia="en-US" w:bidi="ar-SA"/>
              </w:rPr>
              <w:t>Collège Jean Jaurès - Baillif</w:t>
            </w:r>
          </w:p>
        </w:tc>
      </w:tr>
    </w:tbl>
    <w:p>
      <w:pPr>
        <w:pStyle w:val="Titre1"/>
        <w:tabs>
          <w:tab w:val="clear" w:pos="708"/>
          <w:tab w:val="left" w:pos="1211" w:leader="none"/>
        </w:tabs>
        <w:ind w:left="0"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Titre1"/>
        <w:tabs>
          <w:tab w:val="clear" w:pos="708"/>
          <w:tab w:val="left" w:pos="1211" w:leader="none"/>
        </w:tabs>
        <w:ind w:left="0" w:hanging="0"/>
        <w:rPr>
          <w:rFonts w:ascii="Calibri" w:hAnsi="Calibri" w:cs="Calibri" w:asciiTheme="minorHAnsi" w:cstheme="minorHAnsi" w:hAnsiTheme="minorHAnsi"/>
          <w:sz w:val="22"/>
          <w:szCs w:val="22"/>
        </w:rPr>
      </w:pPr>
      <w:r>
        <w:rPr>
          <w:rFonts w:cs="Calibri" w:cstheme="minorHAnsi" w:ascii="Calibri" w:hAnsi="Calibri"/>
          <w:sz w:val="22"/>
          <w:szCs w:val="22"/>
        </w:rPr>
      </w:r>
    </w:p>
    <w:p>
      <w:pPr>
        <w:pStyle w:val="Titre1"/>
        <w:numPr>
          <w:ilvl w:val="0"/>
          <w:numId w:val="1"/>
        </w:numPr>
        <w:tabs>
          <w:tab w:val="clear" w:pos="708"/>
          <w:tab w:val="left" w:pos="360" w:leader="none"/>
          <w:tab w:val="left" w:pos="1211" w:leader="none"/>
        </w:tabs>
        <w:ind w:left="0" w:hanging="0"/>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LES CRITERES DE SELECTION</w:t>
      </w:r>
    </w:p>
    <w:p>
      <w:pPr>
        <w:pStyle w:val="Titre1"/>
        <w:tabs>
          <w:tab w:val="clear" w:pos="708"/>
          <w:tab w:val="left" w:pos="1211" w:leader="none"/>
        </w:tabs>
        <w:rPr>
          <w:rFonts w:ascii="Calibri" w:hAnsi="Calibri" w:cs="Calibri" w:asciiTheme="minorHAnsi" w:cstheme="minorHAnsi" w:hAnsiTheme="minorHAnsi"/>
          <w:sz w:val="22"/>
          <w:szCs w:val="22"/>
        </w:rPr>
      </w:pPr>
      <w:r>
        <w:rPr>
          <w:rFonts w:cs="Calibri" w:cstheme="minorHAnsi" w:ascii="Calibri" w:hAnsi="Calibri"/>
          <w:sz w:val="22"/>
          <w:szCs w:val="22"/>
        </w:rPr>
      </w:r>
    </w:p>
    <w:p>
      <w:pPr>
        <w:pStyle w:val="Corpsdetexte"/>
        <w:jc w:val="both"/>
        <w:rPr>
          <w:rFonts w:ascii="Calibri" w:hAnsi="Calibri" w:cs="Calibri" w:asciiTheme="minorHAnsi" w:cstheme="minorHAnsi" w:hAnsiTheme="minorHAnsi"/>
        </w:rPr>
      </w:pPr>
      <w:r>
        <w:rPr>
          <w:rFonts w:cs="Calibri" w:ascii="Calibri" w:hAnsi="Calibri" w:asciiTheme="minorHAnsi" w:cstheme="minorHAnsi" w:hAnsiTheme="minorHAnsi"/>
        </w:rPr>
        <w:t>La sélection</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des</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projets</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est établie</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sur</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la</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base</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des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critères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suivants,</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sans</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hiérarchisation</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w:t>
      </w:r>
    </w:p>
    <w:p>
      <w:pPr>
        <w:pStyle w:val="Corpsdetexte"/>
        <w:numPr>
          <w:ilvl w:val="0"/>
          <w:numId w:val="8"/>
        </w:numPr>
        <w:jc w:val="both"/>
        <w:rPr>
          <w:rFonts w:ascii="Calibri" w:hAnsi="Calibri" w:cs="Calibri" w:asciiTheme="minorHAnsi" w:cstheme="minorHAnsi" w:hAnsiTheme="minorHAnsi"/>
        </w:rPr>
      </w:pPr>
      <w:r>
        <w:rPr>
          <w:rFonts w:cs="Calibri" w:ascii="Calibri" w:hAnsi="Calibri" w:asciiTheme="minorHAnsi" w:cstheme="minorHAnsi" w:hAnsiTheme="minorHAnsi"/>
        </w:rPr>
        <w:t>Le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lien</w:t>
      </w:r>
      <w:r>
        <w:rPr>
          <w:rFonts w:cs="Calibri" w:ascii="Calibri" w:hAnsi="Calibri" w:asciiTheme="minorHAnsi" w:cstheme="minorHAnsi" w:hAnsiTheme="minorHAnsi"/>
          <w:spacing w:val="1"/>
        </w:rPr>
        <w:t xml:space="preserve"> explicite et réel </w:t>
      </w:r>
      <w:r>
        <w:rPr>
          <w:rFonts w:cs="Calibri" w:ascii="Calibri" w:hAnsi="Calibri" w:asciiTheme="minorHAnsi" w:cstheme="minorHAnsi" w:hAnsiTheme="minorHAnsi"/>
        </w:rPr>
        <w:t>entre</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l’action</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proposée</w:t>
      </w:r>
      <w:r>
        <w:rPr>
          <w:rFonts w:cs="Calibri" w:ascii="Calibri" w:hAnsi="Calibri" w:asciiTheme="minorHAnsi" w:cstheme="minorHAnsi" w:hAnsiTheme="minorHAnsi"/>
          <w:spacing w:val="-1"/>
        </w:rPr>
        <w:t xml:space="preserve"> et les objectifs de la politique de la ville et des cités éducatives ;</w:t>
      </w:r>
    </w:p>
    <w:p>
      <w:pPr>
        <w:pStyle w:val="Corpsdetexte"/>
        <w:numPr>
          <w:ilvl w:val="0"/>
          <w:numId w:val="8"/>
        </w:numPr>
        <w:jc w:val="both"/>
        <w:rPr>
          <w:rFonts w:ascii="Calibri" w:hAnsi="Calibri" w:cs="Calibri" w:asciiTheme="minorHAnsi" w:cstheme="minorHAnsi" w:hAnsiTheme="minorHAnsi"/>
        </w:rPr>
      </w:pPr>
      <w:r>
        <w:rPr>
          <w:rFonts w:cs="Calibri" w:ascii="Calibri" w:hAnsi="Calibri" w:asciiTheme="minorHAnsi" w:cstheme="minorHAnsi" w:hAnsiTheme="minorHAnsi"/>
          <w:spacing w:val="-1"/>
        </w:rPr>
        <w:t>Le lien</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spacing w:val="-1"/>
        </w:rPr>
        <w:t>entre</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spacing w:val="-1"/>
        </w:rPr>
        <w:t>l’action</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spacing w:val="-1"/>
        </w:rPr>
        <w:t xml:space="preserve">proposée </w:t>
      </w:r>
      <w:r>
        <w:rPr>
          <w:rFonts w:cs="Calibri" w:ascii="Calibri" w:hAnsi="Calibri" w:asciiTheme="minorHAnsi" w:cstheme="minorHAnsi" w:hAnsiTheme="minorHAnsi"/>
        </w:rPr>
        <w:t>et les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besoins</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du</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territoire</w:t>
      </w:r>
      <w:r>
        <w:rPr>
          <w:rFonts w:cs="Calibri" w:ascii="Calibri" w:hAnsi="Calibri" w:asciiTheme="minorHAnsi" w:cstheme="minorHAnsi" w:hAnsiTheme="minorHAnsi"/>
          <w:spacing w:val="-4"/>
        </w:rPr>
        <w:t xml:space="preserve"> </w:t>
      </w:r>
      <w:r>
        <w:rPr>
          <w:rFonts w:cs="Calibri" w:ascii="Calibri" w:hAnsi="Calibri" w:asciiTheme="minorHAnsi" w:cstheme="minorHAnsi" w:hAnsiTheme="minorHAnsi"/>
        </w:rPr>
        <w:t>;</w:t>
      </w:r>
    </w:p>
    <w:p>
      <w:pPr>
        <w:pStyle w:val="ListParagraph"/>
        <w:numPr>
          <w:ilvl w:val="0"/>
          <w:numId w:val="8"/>
        </w:numPr>
        <w:tabs>
          <w:tab w:val="clear" w:pos="708"/>
          <w:tab w:val="left" w:pos="993" w:leader="none"/>
        </w:tabs>
        <w:jc w:val="both"/>
        <w:rPr>
          <w:rFonts w:ascii="Calibri" w:hAnsi="Calibri" w:cs="Calibri" w:asciiTheme="minorHAnsi" w:cstheme="minorHAnsi" w:hAnsiTheme="minorHAnsi"/>
        </w:rPr>
      </w:pPr>
      <w:r>
        <w:rPr>
          <w:rFonts w:cs="Calibri" w:ascii="Calibri" w:hAnsi="Calibri" w:asciiTheme="minorHAnsi" w:cstheme="minorHAnsi" w:hAnsiTheme="minorHAnsi"/>
        </w:rPr>
        <w:t>L’existence</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ou non</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de</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financement dans</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le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droit</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commun</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ou</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fonds</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propre</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 xml:space="preserve">; </w:t>
      </w:r>
      <w:r>
        <w:rPr>
          <w:rFonts w:cs="Calibri" w:ascii="Calibri" w:hAnsi="Calibri" w:asciiTheme="minorHAnsi" w:cstheme="minorHAnsi" w:hAnsiTheme="minorHAnsi"/>
          <w:b/>
          <w:bCs/>
        </w:rPr>
        <w:t>le co-financement des ations est obligatoire. Un minimum de 30 % est attendu. Les subventions attribuées par la Cité Educative ne se feront qu’en complément du droit commun ;</w:t>
      </w:r>
    </w:p>
    <w:p>
      <w:pPr>
        <w:pStyle w:val="ListParagraph"/>
        <w:numPr>
          <w:ilvl w:val="0"/>
          <w:numId w:val="8"/>
        </w:numPr>
        <w:tabs>
          <w:tab w:val="clear" w:pos="708"/>
          <w:tab w:val="left" w:pos="1011" w:leader="none"/>
        </w:tabs>
        <w:jc w:val="both"/>
        <w:rPr>
          <w:rFonts w:ascii="Calibri" w:hAnsi="Calibri" w:cs="Calibri" w:asciiTheme="minorHAnsi" w:cstheme="minorHAnsi" w:hAnsiTheme="minorHAnsi"/>
        </w:rPr>
      </w:pPr>
      <w:r>
        <w:rPr>
          <w:rFonts w:cs="Calibri" w:ascii="Calibri" w:hAnsi="Calibri" w:asciiTheme="minorHAnsi" w:cstheme="minorHAnsi" w:hAnsiTheme="minorHAnsi"/>
        </w:rPr>
        <w:t>Le</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caractère</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innovant</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de l’action</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et de</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ses</w:t>
      </w:r>
      <w:r>
        <w:rPr>
          <w:rFonts w:cs="Calibri" w:ascii="Calibri" w:hAnsi="Calibri" w:asciiTheme="minorHAnsi" w:cstheme="minorHAnsi" w:hAnsiTheme="minorHAnsi"/>
          <w:spacing w:val="-4"/>
        </w:rPr>
        <w:t xml:space="preserve"> </w:t>
      </w:r>
      <w:r>
        <w:rPr>
          <w:rFonts w:cs="Calibri" w:ascii="Calibri" w:hAnsi="Calibri" w:asciiTheme="minorHAnsi" w:cstheme="minorHAnsi" w:hAnsiTheme="minorHAnsi"/>
        </w:rPr>
        <w:t>modes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de</w:t>
      </w:r>
      <w:r>
        <w:rPr>
          <w:rFonts w:cs="Calibri" w:ascii="Calibri" w:hAnsi="Calibri" w:asciiTheme="minorHAnsi" w:cstheme="minorHAnsi" w:hAnsiTheme="minorHAnsi"/>
          <w:spacing w:val="-4"/>
        </w:rPr>
        <w:t xml:space="preserve"> </w:t>
      </w:r>
      <w:r>
        <w:rPr>
          <w:rFonts w:cs="Calibri" w:ascii="Calibri" w:hAnsi="Calibri" w:asciiTheme="minorHAnsi" w:cstheme="minorHAnsi" w:hAnsiTheme="minorHAnsi"/>
        </w:rPr>
        <w:t>mobilisations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du public</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cible</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w:t>
      </w:r>
    </w:p>
    <w:p>
      <w:pPr>
        <w:pStyle w:val="ListParagraph"/>
        <w:numPr>
          <w:ilvl w:val="0"/>
          <w:numId w:val="8"/>
        </w:numPr>
        <w:tabs>
          <w:tab w:val="clear" w:pos="708"/>
          <w:tab w:val="left" w:pos="1011" w:leader="none"/>
        </w:tabs>
        <w:jc w:val="both"/>
        <w:rPr>
          <w:rFonts w:ascii="Calibri" w:hAnsi="Calibri" w:cs="Calibri" w:asciiTheme="minorHAnsi" w:cstheme="minorHAnsi" w:hAnsiTheme="minorHAnsi"/>
        </w:rPr>
      </w:pPr>
      <w:r>
        <w:rPr>
          <w:rFonts w:cs="Calibri" w:ascii="Calibri" w:hAnsi="Calibri" w:asciiTheme="minorHAnsi" w:cstheme="minorHAnsi" w:hAnsiTheme="minorHAnsi"/>
        </w:rPr>
        <w:t>La mise en cohérence et les synergies créées avec les dispositifs existants ;</w:t>
      </w:r>
    </w:p>
    <w:p>
      <w:pPr>
        <w:pStyle w:val="ListParagraph"/>
        <w:numPr>
          <w:ilvl w:val="0"/>
          <w:numId w:val="8"/>
        </w:numPr>
        <w:tabs>
          <w:tab w:val="clear" w:pos="708"/>
          <w:tab w:val="left" w:pos="993" w:leader="none"/>
        </w:tabs>
        <w:jc w:val="both"/>
        <w:rPr>
          <w:rFonts w:ascii="Calibri" w:hAnsi="Calibri" w:cs="Calibri" w:asciiTheme="minorHAnsi" w:cstheme="minorHAnsi" w:hAnsiTheme="minorHAnsi"/>
        </w:rPr>
      </w:pPr>
      <w:r>
        <w:rPr>
          <w:rFonts w:cs="Calibri" w:ascii="Calibri" w:hAnsi="Calibri" w:asciiTheme="minorHAnsi" w:cstheme="minorHAnsi" w:hAnsiTheme="minorHAnsi"/>
        </w:rPr>
        <w:t>La</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qualité</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des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relations</w:t>
      </w:r>
      <w:r>
        <w:rPr>
          <w:rFonts w:cs="Calibri" w:ascii="Calibri" w:hAnsi="Calibri" w:asciiTheme="minorHAnsi" w:cstheme="minorHAnsi" w:hAnsiTheme="minorHAnsi"/>
          <w:spacing w:val="-4"/>
        </w:rPr>
        <w:t xml:space="preserve"> </w:t>
      </w:r>
      <w:r>
        <w:rPr>
          <w:rFonts w:cs="Calibri" w:ascii="Calibri" w:hAnsi="Calibri" w:asciiTheme="minorHAnsi" w:cstheme="minorHAnsi" w:hAnsiTheme="minorHAnsi"/>
        </w:rPr>
        <w:t>partenariales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induites</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par</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et</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pour</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le projet ;</w:t>
      </w:r>
    </w:p>
    <w:p>
      <w:pPr>
        <w:pStyle w:val="ListParagraph"/>
        <w:numPr>
          <w:ilvl w:val="0"/>
          <w:numId w:val="8"/>
        </w:numPr>
        <w:tabs>
          <w:tab w:val="clear" w:pos="708"/>
          <w:tab w:val="left" w:pos="993" w:leader="none"/>
        </w:tabs>
        <w:jc w:val="both"/>
        <w:rPr>
          <w:rFonts w:ascii="Calibri" w:hAnsi="Calibri" w:cs="Calibri" w:asciiTheme="minorHAnsi" w:cstheme="minorHAnsi" w:hAnsiTheme="minorHAnsi"/>
        </w:rPr>
      </w:pPr>
      <w:r>
        <w:rPr>
          <w:rFonts w:cs="Calibri" w:ascii="Calibri" w:hAnsi="Calibri" w:asciiTheme="minorHAnsi" w:cstheme="minorHAnsi" w:hAnsiTheme="minorHAnsi"/>
        </w:rPr>
        <w:t>Le respect des valeurs de la République, en faveur de la laïcité, de l’égalité femme-homme et</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la lutte</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contre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les</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stéréotypes ;</w:t>
      </w:r>
    </w:p>
    <w:p>
      <w:pPr>
        <w:pStyle w:val="ListParagraph"/>
        <w:numPr>
          <w:ilvl w:val="0"/>
          <w:numId w:val="8"/>
        </w:numPr>
        <w:tabs>
          <w:tab w:val="clear" w:pos="708"/>
          <w:tab w:val="left" w:pos="993" w:leader="none"/>
        </w:tabs>
        <w:jc w:val="both"/>
        <w:rPr>
          <w:rFonts w:ascii="Calibri" w:hAnsi="Calibri" w:cs="Calibri" w:asciiTheme="minorHAnsi" w:cstheme="minorHAnsi" w:hAnsiTheme="minorHAnsi"/>
        </w:rPr>
      </w:pPr>
      <w:r>
        <w:rPr>
          <w:rFonts w:cs="Calibri" w:ascii="Calibri" w:hAnsi="Calibri" w:asciiTheme="minorHAnsi" w:cstheme="minorHAnsi" w:hAnsiTheme="minorHAnsi"/>
        </w:rPr>
        <w:t>La</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faisabilité</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technique</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et</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financière</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du</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projet ;</w:t>
      </w:r>
    </w:p>
    <w:p>
      <w:pPr>
        <w:pStyle w:val="ListParagraph"/>
        <w:numPr>
          <w:ilvl w:val="0"/>
          <w:numId w:val="8"/>
        </w:numPr>
        <w:tabs>
          <w:tab w:val="clear" w:pos="708"/>
          <w:tab w:val="left" w:pos="993" w:leader="none"/>
        </w:tabs>
        <w:jc w:val="both"/>
        <w:rPr>
          <w:rFonts w:ascii="Calibri" w:hAnsi="Calibri" w:cs="Calibri" w:asciiTheme="minorHAnsi" w:cstheme="minorHAnsi" w:hAnsiTheme="minorHAnsi"/>
        </w:rPr>
      </w:pPr>
      <w:r>
        <w:rPr>
          <w:rFonts w:cs="Calibri" w:ascii="Calibri" w:hAnsi="Calibri" w:asciiTheme="minorHAnsi" w:cstheme="minorHAnsi" w:hAnsiTheme="minorHAnsi"/>
        </w:rPr>
        <w:t>La conformité du dossier de candidature : informations dûment complétées, intégralité des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documents</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fournis ;</w:t>
      </w:r>
    </w:p>
    <w:p>
      <w:pPr>
        <w:pStyle w:val="ListParagraph"/>
        <w:numPr>
          <w:ilvl w:val="0"/>
          <w:numId w:val="8"/>
        </w:numPr>
        <w:tabs>
          <w:tab w:val="clear" w:pos="708"/>
          <w:tab w:val="left" w:pos="993" w:leader="none"/>
        </w:tabs>
        <w:jc w:val="both"/>
        <w:rPr>
          <w:rFonts w:ascii="Calibri" w:hAnsi="Calibri" w:cs="Calibri" w:asciiTheme="minorHAnsi" w:cstheme="minorHAnsi" w:hAnsiTheme="minorHAnsi"/>
        </w:rPr>
      </w:pPr>
      <w:r>
        <w:rPr>
          <w:rFonts w:cs="Calibri" w:ascii="Calibri" w:hAnsi="Calibri" w:asciiTheme="minorHAnsi" w:cstheme="minorHAnsi" w:hAnsiTheme="minorHAnsi"/>
        </w:rPr>
        <w:t>L’inscription</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d’indicateurs</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de</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suivi</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et</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d’une</w:t>
      </w:r>
      <w:r>
        <w:rPr>
          <w:rFonts w:cs="Calibri" w:ascii="Calibri" w:hAnsi="Calibri" w:asciiTheme="minorHAnsi" w:cstheme="minorHAnsi" w:hAnsiTheme="minorHAnsi"/>
          <w:spacing w:val="-4"/>
        </w:rPr>
        <w:t xml:space="preserve"> </w:t>
      </w:r>
      <w:r>
        <w:rPr>
          <w:rFonts w:cs="Calibri" w:ascii="Calibri" w:hAnsi="Calibri" w:asciiTheme="minorHAnsi" w:cstheme="minorHAnsi" w:hAnsiTheme="minorHAnsi"/>
        </w:rPr>
        <w:t>méthodologie d’évaluation.</w:t>
      </w:r>
    </w:p>
    <w:p>
      <w:pPr>
        <w:pStyle w:val="Titre1"/>
        <w:tabs>
          <w:tab w:val="clear" w:pos="708"/>
          <w:tab w:val="left" w:pos="1211" w:leader="none"/>
        </w:tabs>
        <w:rPr>
          <w:rFonts w:ascii="Calibri" w:hAnsi="Calibri" w:cs="Calibri" w:asciiTheme="minorHAnsi" w:cstheme="minorHAnsi" w:hAnsiTheme="minorHAnsi"/>
          <w:sz w:val="22"/>
          <w:szCs w:val="22"/>
        </w:rPr>
      </w:pPr>
      <w:r>
        <w:rPr>
          <w:rFonts w:cs="Calibri" w:cstheme="minorHAnsi" w:ascii="Calibri" w:hAnsi="Calibri"/>
          <w:sz w:val="22"/>
          <w:szCs w:val="22"/>
        </w:rPr>
      </w:r>
    </w:p>
    <w:p>
      <w:pPr>
        <w:pStyle w:val="Titre1"/>
        <w:numPr>
          <w:ilvl w:val="0"/>
          <w:numId w:val="1"/>
        </w:numPr>
        <w:tabs>
          <w:tab w:val="clear" w:pos="708"/>
          <w:tab w:val="left" w:pos="360" w:leader="none"/>
          <w:tab w:val="left" w:pos="1211" w:leader="none"/>
        </w:tabs>
        <w:ind w:left="0" w:hanging="0"/>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LA COMMUNICATION</w:t>
      </w:r>
    </w:p>
    <w:p>
      <w:pPr>
        <w:pStyle w:val="Titre1"/>
        <w:tabs>
          <w:tab w:val="clear" w:pos="708"/>
          <w:tab w:val="left" w:pos="1211" w:leader="none"/>
        </w:tabs>
        <w:rPr>
          <w:rFonts w:ascii="Calibri" w:hAnsi="Calibri" w:cs="Calibri" w:asciiTheme="minorHAnsi" w:cstheme="minorHAnsi" w:hAnsiTheme="minorHAnsi"/>
          <w:sz w:val="22"/>
          <w:szCs w:val="22"/>
        </w:rPr>
      </w:pPr>
      <w:r>
        <w:rPr>
          <w:rFonts w:cs="Calibri" w:cstheme="minorHAnsi" w:ascii="Calibri" w:hAnsi="Calibri"/>
          <w:sz w:val="22"/>
          <w:szCs w:val="22"/>
        </w:rPr>
      </w:r>
    </w:p>
    <w:p>
      <w:pPr>
        <w:pStyle w:val="Corpsdetexte"/>
        <w:spacing w:lineRule="auto" w:line="259"/>
        <w:ind w:left="142" w:right="-46" w:hanging="0"/>
        <w:jc w:val="both"/>
        <w:rPr>
          <w:rFonts w:ascii="Calibri" w:hAnsi="Calibri" w:cs="Calibri" w:asciiTheme="minorHAnsi" w:cstheme="minorHAnsi" w:hAnsiTheme="minorHAnsi"/>
        </w:rPr>
      </w:pPr>
      <w:r>
        <w:rPr>
          <w:rFonts w:cs="Calibri" w:ascii="Calibri" w:hAnsi="Calibri" w:asciiTheme="minorHAnsi" w:cstheme="minorHAnsi" w:hAnsiTheme="minorHAnsi"/>
        </w:rPr>
        <w:t>Le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logo de la Cité éducative devra figurer</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dans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chaque outil de communication. Toute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communication</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des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structures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concernant</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le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projet</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sélectionné doit</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mentionner</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la</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participation</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la</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cité</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éducative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Baillif / Basse Terre / Capesterre Belle Eau.</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Ainsi,</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dans</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tout</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document</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de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communication</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écrite ou</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numérique,</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le porteur de</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projet s’engage à</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w:t>
      </w:r>
    </w:p>
    <w:p>
      <w:pPr>
        <w:pStyle w:val="Corpsdetexte"/>
        <w:ind w:left="142" w:right="-46" w:hanging="0"/>
        <w:rPr>
          <w:rFonts w:ascii="Calibri" w:hAnsi="Calibri" w:cs="Calibri" w:asciiTheme="minorHAnsi" w:cstheme="minorHAnsi" w:hAnsiTheme="minorHAnsi"/>
        </w:rPr>
      </w:pPr>
      <w:r>
        <w:rPr>
          <w:rFonts w:cs="Calibri" w:cstheme="minorHAnsi" w:ascii="Calibri" w:hAnsi="Calibri"/>
        </w:rPr>
      </w:r>
    </w:p>
    <w:p>
      <w:pPr>
        <w:pStyle w:val="ListParagraph"/>
        <w:numPr>
          <w:ilvl w:val="0"/>
          <w:numId w:val="9"/>
        </w:numPr>
        <w:tabs>
          <w:tab w:val="clear" w:pos="708"/>
          <w:tab w:val="left" w:pos="1575" w:leader="none"/>
          <w:tab w:val="left" w:pos="1576" w:leader="none"/>
        </w:tabs>
        <w:ind w:left="862" w:right="-46" w:hanging="360"/>
        <w:rPr>
          <w:rFonts w:ascii="Calibri" w:hAnsi="Calibri" w:cs="Calibri" w:asciiTheme="minorHAnsi" w:cstheme="minorHAnsi" w:hAnsiTheme="minorHAnsi"/>
        </w:rPr>
      </w:pPr>
      <w:r>
        <w:rPr>
          <w:rFonts w:cs="Calibri" w:ascii="Calibri" w:hAnsi="Calibri" w:asciiTheme="minorHAnsi" w:cstheme="minorHAnsi" w:hAnsiTheme="minorHAnsi"/>
        </w:rPr>
        <w:t>Faire</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figurer</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la</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mention suivante</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ce</w:t>
      </w:r>
      <w:r>
        <w:rPr>
          <w:rFonts w:cs="Calibri" w:ascii="Calibri" w:hAnsi="Calibri" w:asciiTheme="minorHAnsi" w:cstheme="minorHAnsi" w:hAnsiTheme="minorHAnsi"/>
          <w:spacing w:val="4"/>
        </w:rPr>
        <w:t xml:space="preserve"> </w:t>
      </w:r>
      <w:r>
        <w:rPr>
          <w:rFonts w:cs="Calibri" w:ascii="Calibri" w:hAnsi="Calibri" w:asciiTheme="minorHAnsi" w:cstheme="minorHAnsi" w:hAnsiTheme="minorHAnsi"/>
        </w:rPr>
        <w:t>projet</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est</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soutenu</w:t>
      </w:r>
      <w:r>
        <w:rPr>
          <w:rFonts w:cs="Calibri" w:ascii="Calibri" w:hAnsi="Calibri" w:asciiTheme="minorHAnsi" w:cstheme="minorHAnsi" w:hAnsiTheme="minorHAnsi"/>
          <w:spacing w:val="4"/>
        </w:rPr>
        <w:t xml:space="preserve"> </w:t>
      </w:r>
      <w:r>
        <w:rPr>
          <w:rFonts w:cs="Calibri" w:ascii="Calibri" w:hAnsi="Calibri" w:asciiTheme="minorHAnsi" w:cstheme="minorHAnsi" w:hAnsiTheme="minorHAnsi"/>
        </w:rPr>
        <w:t>par</w:t>
      </w:r>
      <w:r>
        <w:rPr>
          <w:rFonts w:cs="Calibri" w:ascii="Calibri" w:hAnsi="Calibri" w:asciiTheme="minorHAnsi" w:cstheme="minorHAnsi" w:hAnsiTheme="minorHAnsi"/>
          <w:spacing w:val="3"/>
        </w:rPr>
        <w:t xml:space="preserve"> </w:t>
      </w:r>
      <w:r>
        <w:rPr>
          <w:rFonts w:cs="Calibri" w:ascii="Calibri" w:hAnsi="Calibri" w:asciiTheme="minorHAnsi" w:cstheme="minorHAnsi" w:hAnsiTheme="minorHAnsi"/>
        </w:rPr>
        <w:t>la cité éducative Baillif / Basse Terre / Capesterre Belle Eau</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w:t>
      </w:r>
    </w:p>
    <w:p>
      <w:pPr>
        <w:pStyle w:val="ListParagraph"/>
        <w:numPr>
          <w:ilvl w:val="0"/>
          <w:numId w:val="9"/>
        </w:numPr>
        <w:tabs>
          <w:tab w:val="clear" w:pos="708"/>
          <w:tab w:val="left" w:pos="1575" w:leader="none"/>
          <w:tab w:val="left" w:pos="1576" w:leader="none"/>
        </w:tabs>
        <w:spacing w:before="0" w:after="0"/>
        <w:ind w:left="862" w:right="-46" w:hanging="360"/>
        <w:contextualSpacing/>
        <w:rPr>
          <w:rFonts w:ascii="Calibri" w:hAnsi="Calibri" w:cs="Calibri" w:asciiTheme="minorHAnsi" w:cstheme="minorHAnsi" w:hAnsiTheme="minorHAnsi"/>
        </w:rPr>
      </w:pPr>
      <w:r>
        <w:rPr>
          <w:rFonts w:cs="Calibri" w:ascii="Calibri" w:hAnsi="Calibri" w:asciiTheme="minorHAnsi" w:cstheme="minorHAnsi" w:hAnsiTheme="minorHAnsi"/>
        </w:rPr>
        <w:t>Apposer le</w:t>
      </w:r>
      <w:r>
        <w:rPr>
          <w:rFonts w:cs="Calibri" w:ascii="Calibri" w:hAnsi="Calibri" w:asciiTheme="minorHAnsi" w:cstheme="minorHAnsi" w:hAnsiTheme="minorHAnsi"/>
          <w:spacing w:val="1"/>
        </w:rPr>
        <w:t xml:space="preserve"> </w:t>
      </w:r>
      <w:r>
        <w:rPr>
          <w:rFonts w:cs="Calibri" w:ascii="Calibri" w:hAnsi="Calibri" w:asciiTheme="minorHAnsi" w:cstheme="minorHAnsi" w:hAnsiTheme="minorHAnsi"/>
        </w:rPr>
        <w:t>logo</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de la</w:t>
      </w:r>
      <w:r>
        <w:rPr>
          <w:rFonts w:cs="Calibri" w:ascii="Calibri" w:hAnsi="Calibri" w:asciiTheme="minorHAnsi" w:cstheme="minorHAnsi" w:hAnsiTheme="minorHAnsi"/>
          <w:spacing w:val="-2"/>
        </w:rPr>
        <w:t xml:space="preserve"> </w:t>
      </w:r>
      <w:r>
        <w:rPr>
          <w:rFonts w:cs="Calibri" w:ascii="Calibri" w:hAnsi="Calibri" w:asciiTheme="minorHAnsi" w:cstheme="minorHAnsi" w:hAnsiTheme="minorHAnsi"/>
        </w:rPr>
        <w:t>cité</w:t>
      </w:r>
      <w:r>
        <w:rPr>
          <w:rFonts w:cs="Calibri" w:ascii="Calibri" w:hAnsi="Calibri" w:asciiTheme="minorHAnsi" w:cstheme="minorHAnsi" w:hAnsiTheme="minorHAnsi"/>
          <w:spacing w:val="-5"/>
        </w:rPr>
        <w:t xml:space="preserve"> </w:t>
      </w:r>
      <w:r>
        <w:rPr>
          <w:rFonts w:cs="Calibri" w:ascii="Calibri" w:hAnsi="Calibri" w:asciiTheme="minorHAnsi" w:cstheme="minorHAnsi" w:hAnsiTheme="minorHAnsi"/>
        </w:rPr>
        <w:t>éducative.</w:t>
      </w:r>
    </w:p>
    <w:p>
      <w:pPr>
        <w:pStyle w:val="Titre1"/>
        <w:tabs>
          <w:tab w:val="clear" w:pos="708"/>
          <w:tab w:val="left" w:pos="1211" w:leader="none"/>
        </w:tabs>
        <w:rPr>
          <w:rFonts w:ascii="Calibri" w:hAnsi="Calibri" w:cs="Calibri" w:asciiTheme="minorHAnsi" w:cstheme="minorHAnsi" w:hAnsiTheme="minorHAnsi"/>
          <w:sz w:val="22"/>
          <w:szCs w:val="22"/>
        </w:rPr>
      </w:pPr>
      <w:r>
        <w:rPr>
          <w:rFonts w:cs="Calibri" w:cstheme="minorHAnsi" w:ascii="Calibri" w:hAnsi="Calibri"/>
          <w:sz w:val="22"/>
          <w:szCs w:val="22"/>
        </w:rPr>
      </w:r>
    </w:p>
    <w:p>
      <w:pPr>
        <w:pStyle w:val="Titre1"/>
        <w:tabs>
          <w:tab w:val="clear" w:pos="708"/>
          <w:tab w:val="left" w:pos="1211" w:leader="none"/>
        </w:tabs>
        <w:rPr>
          <w:rFonts w:ascii="Calibri" w:hAnsi="Calibri" w:cs="Calibri" w:asciiTheme="minorHAnsi" w:cstheme="minorHAnsi" w:hAnsiTheme="minorHAnsi"/>
          <w:sz w:val="22"/>
          <w:szCs w:val="22"/>
        </w:rPr>
      </w:pPr>
      <w:r>
        <w:rPr>
          <w:rFonts w:cs="Calibri" w:cstheme="minorHAnsi" w:ascii="Calibri" w:hAnsi="Calibri"/>
          <w:sz w:val="22"/>
          <w:szCs w:val="22"/>
        </w:rPr>
      </w:r>
    </w:p>
    <w:p>
      <w:pPr>
        <w:pStyle w:val="Titre1"/>
        <w:numPr>
          <w:ilvl w:val="0"/>
          <w:numId w:val="1"/>
        </w:numPr>
        <w:tabs>
          <w:tab w:val="clear" w:pos="708"/>
          <w:tab w:val="left" w:pos="360" w:leader="none"/>
          <w:tab w:val="left" w:pos="1211" w:leader="none"/>
        </w:tabs>
        <w:ind w:left="0" w:hanging="0"/>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LE REPERTOIRE DES ETABLISSEMENTS SCOLAIRES CONCERNES</w:t>
      </w:r>
    </w:p>
    <w:p>
      <w:pPr>
        <w:pStyle w:val="Normal"/>
        <w:spacing w:before="0" w:after="0"/>
        <w:rPr>
          <w:rFonts w:cs="Calibri" w:cstheme="minorHAnsi"/>
          <w:b/>
          <w:b/>
          <w:bCs/>
          <w:u w:val="single"/>
        </w:rPr>
      </w:pPr>
      <w:r>
        <w:rPr>
          <w:rFonts w:cs="Calibri" w:cstheme="minorHAnsi"/>
          <w:b/>
          <w:bCs/>
          <w:u w:val="single"/>
        </w:rPr>
      </w:r>
    </w:p>
    <w:p>
      <w:pPr>
        <w:pStyle w:val="Normal"/>
        <w:spacing w:before="0" w:after="0"/>
        <w:rPr>
          <w:rFonts w:cs="Calibri" w:cstheme="minorHAnsi"/>
          <w:b/>
          <w:b/>
          <w:bCs/>
          <w:color w:val="0070C0"/>
        </w:rPr>
      </w:pPr>
      <w:r>
        <w:rPr>
          <w:rFonts w:cs="Calibri" w:cstheme="minorHAnsi"/>
          <w:b/>
          <w:bCs/>
          <w:color w:val="0070C0"/>
        </w:rPr>
        <w:t>Les établissements du premier degré de la Cité Éducative</w:t>
      </w:r>
    </w:p>
    <w:p>
      <w:pPr>
        <w:pStyle w:val="Normal"/>
        <w:spacing w:before="0" w:after="0"/>
        <w:rPr>
          <w:rFonts w:cs="Calibri" w:cstheme="minorHAnsi"/>
          <w:b/>
          <w:b/>
          <w:bCs/>
          <w:color w:val="0070C0"/>
        </w:rPr>
      </w:pPr>
      <w:r>
        <w:rPr>
          <w:rFonts w:cs="Calibri" w:cstheme="minorHAnsi"/>
          <w:b/>
          <w:bCs/>
          <w:color w:val="0070C0"/>
        </w:rPr>
      </w:r>
    </w:p>
    <w:p>
      <w:pPr>
        <w:pStyle w:val="Normal"/>
        <w:spacing w:before="0" w:after="0"/>
        <w:rPr>
          <w:rFonts w:cs="Calibri" w:cstheme="minorHAnsi"/>
          <w:b/>
          <w:b/>
          <w:bCs/>
          <w:color w:val="4472C4" w:themeColor="accent1"/>
        </w:rPr>
      </w:pPr>
      <w:r>
        <w:rPr>
          <w:rFonts w:cs="Calibri" w:cstheme="minorHAnsi"/>
          <w:b/>
          <w:bCs/>
          <w:color w:val="4472C4" w:themeColor="accent1"/>
        </w:rPr>
        <w:t>Baillif</w:t>
      </w:r>
    </w:p>
    <w:tbl>
      <w:tblPr>
        <w:tblStyle w:val="Grilledutableau"/>
        <w:tblW w:w="901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50"/>
        <w:gridCol w:w="1692"/>
        <w:gridCol w:w="1834"/>
        <w:gridCol w:w="3239"/>
      </w:tblGrid>
      <w:tr>
        <w:trPr/>
        <w:tc>
          <w:tcPr>
            <w:tcW w:w="2250" w:type="dxa"/>
            <w:tcBorders/>
          </w:tcPr>
          <w:p>
            <w:pPr>
              <w:pStyle w:val="Normal"/>
              <w:widowControl w:val="false"/>
              <w:suppressAutoHyphens w:val="true"/>
              <w:spacing w:lineRule="auto" w:line="240" w:before="0" w:after="0"/>
              <w:jc w:val="center"/>
              <w:rPr>
                <w:rFonts w:cs="Calibri" w:cstheme="minorHAnsi"/>
                <w:b/>
                <w:b/>
                <w:bCs/>
                <w:color w:val="4472C4" w:themeColor="accent1"/>
              </w:rPr>
            </w:pPr>
            <w:r>
              <w:rPr>
                <w:rFonts w:eastAsia="Calibri" w:cs="Calibri" w:cstheme="minorHAnsi"/>
                <w:b/>
                <w:bCs/>
                <w:color w:val="4472C4" w:themeColor="accent1"/>
                <w:kern w:val="0"/>
                <w:sz w:val="22"/>
                <w:szCs w:val="22"/>
                <w:lang w:val="fr-FR" w:eastAsia="en-US" w:bidi="ar-SA"/>
              </w:rPr>
              <w:t>Écoles</w:t>
            </w:r>
          </w:p>
        </w:tc>
        <w:tc>
          <w:tcPr>
            <w:tcW w:w="1692" w:type="dxa"/>
            <w:tcBorders/>
          </w:tcPr>
          <w:p>
            <w:pPr>
              <w:pStyle w:val="Normal"/>
              <w:widowControl w:val="false"/>
              <w:suppressAutoHyphens w:val="true"/>
              <w:spacing w:lineRule="auto" w:line="240" w:before="0" w:after="0"/>
              <w:jc w:val="center"/>
              <w:rPr>
                <w:rFonts w:cs="Calibri" w:cstheme="minorHAnsi"/>
                <w:b/>
                <w:b/>
                <w:bCs/>
                <w:color w:val="4472C4" w:themeColor="accent1"/>
              </w:rPr>
            </w:pPr>
            <w:r>
              <w:rPr>
                <w:rFonts w:eastAsia="Calibri" w:cs="Calibri" w:cstheme="minorHAnsi"/>
                <w:b/>
                <w:bCs/>
                <w:color w:val="4472C4" w:themeColor="accent1"/>
                <w:kern w:val="0"/>
                <w:sz w:val="22"/>
                <w:szCs w:val="22"/>
                <w:lang w:val="fr-FR" w:eastAsia="en-US" w:bidi="ar-SA"/>
              </w:rPr>
              <w:t>Directeur</w:t>
            </w:r>
          </w:p>
        </w:tc>
        <w:tc>
          <w:tcPr>
            <w:tcW w:w="1834" w:type="dxa"/>
            <w:tcBorders/>
          </w:tcPr>
          <w:p>
            <w:pPr>
              <w:pStyle w:val="Normal"/>
              <w:widowControl w:val="false"/>
              <w:suppressAutoHyphens w:val="true"/>
              <w:spacing w:lineRule="auto" w:line="240" w:before="0" w:after="0"/>
              <w:jc w:val="center"/>
              <w:rPr>
                <w:rFonts w:cs="Calibri" w:cstheme="minorHAnsi"/>
                <w:b/>
                <w:b/>
                <w:bCs/>
                <w:color w:val="4472C4" w:themeColor="accent1"/>
              </w:rPr>
            </w:pPr>
            <w:r>
              <w:rPr>
                <w:rFonts w:eastAsia="Calibri" w:cs="Calibri" w:cstheme="minorHAnsi"/>
                <w:b/>
                <w:bCs/>
                <w:color w:val="4472C4" w:themeColor="accent1"/>
                <w:kern w:val="0"/>
                <w:sz w:val="22"/>
                <w:szCs w:val="22"/>
                <w:lang w:val="fr-FR" w:eastAsia="en-US" w:bidi="ar-SA"/>
              </w:rPr>
              <w:t>Jour de décharge</w:t>
            </w:r>
          </w:p>
        </w:tc>
        <w:tc>
          <w:tcPr>
            <w:tcW w:w="3239" w:type="dxa"/>
            <w:tcBorders/>
          </w:tcPr>
          <w:p>
            <w:pPr>
              <w:pStyle w:val="Normal"/>
              <w:widowControl w:val="false"/>
              <w:suppressAutoHyphens w:val="true"/>
              <w:spacing w:lineRule="auto" w:line="240" w:before="0" w:after="0"/>
              <w:jc w:val="center"/>
              <w:rPr>
                <w:rFonts w:cs="Calibri" w:cstheme="minorHAnsi"/>
                <w:b/>
                <w:b/>
                <w:bCs/>
                <w:color w:val="4472C4" w:themeColor="accent1"/>
              </w:rPr>
            </w:pPr>
            <w:r>
              <w:rPr>
                <w:rFonts w:eastAsia="Calibri" w:cs="Calibri" w:cstheme="minorHAnsi"/>
                <w:b/>
                <w:bCs/>
                <w:color w:val="4472C4" w:themeColor="accent1"/>
                <w:kern w:val="0"/>
                <w:sz w:val="22"/>
                <w:szCs w:val="22"/>
                <w:lang w:val="fr-FR" w:eastAsia="en-US" w:bidi="ar-SA"/>
              </w:rPr>
              <w:t>Mail</w:t>
            </w:r>
          </w:p>
        </w:tc>
      </w:tr>
      <w:tr>
        <w:trPr/>
        <w:tc>
          <w:tcPr>
            <w:tcW w:w="2250"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École primaire Joseph Bologne</w:t>
            </w:r>
          </w:p>
        </w:tc>
        <w:tc>
          <w:tcPr>
            <w:tcW w:w="1692"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Mme TRONCHE</w:t>
            </w:r>
          </w:p>
        </w:tc>
        <w:tc>
          <w:tcPr>
            <w:tcW w:w="1834"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 xml:space="preserve">Lundi </w:t>
            </w:r>
          </w:p>
        </w:tc>
        <w:tc>
          <w:tcPr>
            <w:tcW w:w="3239" w:type="dxa"/>
            <w:tcBorders/>
          </w:tcPr>
          <w:p>
            <w:pPr>
              <w:pStyle w:val="Normal"/>
              <w:widowControl w:val="false"/>
              <w:suppressAutoHyphens w:val="true"/>
              <w:spacing w:lineRule="auto" w:line="240" w:before="0" w:after="0"/>
              <w:jc w:val="left"/>
              <w:rPr>
                <w:rFonts w:cs="Calibri" w:cstheme="minorHAnsi"/>
              </w:rPr>
            </w:pPr>
            <w:hyperlink r:id="rId8">
              <w:r>
                <w:rPr>
                  <w:rStyle w:val="LienInternet"/>
                  <w:rFonts w:eastAsia="Calibri" w:cs="Calibri" w:cstheme="minorHAnsi"/>
                  <w:kern w:val="0"/>
                  <w:sz w:val="22"/>
                  <w:szCs w:val="22"/>
                  <w:lang w:val="fr-FR" w:eastAsia="en-US" w:bidi="ar-SA"/>
                </w:rPr>
                <w:t>ce.9710180u@ac-guadeloupe.fr</w:t>
              </w:r>
            </w:hyperlink>
            <w:r>
              <w:rPr>
                <w:rFonts w:eastAsia="Calibri" w:cs="Calibri" w:cstheme="minorHAnsi"/>
                <w:kern w:val="0"/>
                <w:sz w:val="22"/>
                <w:szCs w:val="22"/>
                <w:lang w:val="fr-FR" w:eastAsia="en-US" w:bidi="ar-SA"/>
              </w:rPr>
              <w:t xml:space="preserve"> </w:t>
            </w:r>
          </w:p>
        </w:tc>
      </w:tr>
      <w:tr>
        <w:trPr/>
        <w:tc>
          <w:tcPr>
            <w:tcW w:w="2250"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EEPU Gratien Candace</w:t>
            </w:r>
          </w:p>
        </w:tc>
        <w:tc>
          <w:tcPr>
            <w:tcW w:w="1692"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Mme BANDOU</w:t>
            </w:r>
          </w:p>
        </w:tc>
        <w:tc>
          <w:tcPr>
            <w:tcW w:w="1834"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 xml:space="preserve">Mardi </w:t>
            </w:r>
          </w:p>
        </w:tc>
        <w:tc>
          <w:tcPr>
            <w:tcW w:w="3239" w:type="dxa"/>
            <w:tcBorders/>
          </w:tcPr>
          <w:p>
            <w:pPr>
              <w:pStyle w:val="Normal"/>
              <w:widowControl w:val="false"/>
              <w:suppressAutoHyphens w:val="true"/>
              <w:spacing w:lineRule="auto" w:line="240" w:before="0" w:after="0"/>
              <w:jc w:val="left"/>
              <w:rPr>
                <w:rFonts w:cs="Calibri" w:cstheme="minorHAnsi"/>
              </w:rPr>
            </w:pPr>
            <w:hyperlink r:id="rId9">
              <w:r>
                <w:rPr>
                  <w:rStyle w:val="LienInternet"/>
                  <w:rFonts w:eastAsia="Calibri" w:cs="Calibri" w:cstheme="minorHAnsi"/>
                  <w:kern w:val="0"/>
                  <w:sz w:val="22"/>
                  <w:szCs w:val="22"/>
                  <w:lang w:val="fr-FR" w:eastAsia="en-US" w:bidi="ar-SA"/>
                </w:rPr>
                <w:t>ce.9710181v@ac-guadeloupe.fr</w:t>
              </w:r>
            </w:hyperlink>
            <w:r>
              <w:rPr>
                <w:rFonts w:eastAsia="Calibri" w:cs="Calibri" w:cstheme="minorHAnsi"/>
                <w:kern w:val="0"/>
                <w:sz w:val="22"/>
                <w:szCs w:val="22"/>
                <w:lang w:val="fr-FR" w:eastAsia="en-US" w:bidi="ar-SA"/>
              </w:rPr>
              <w:t xml:space="preserve"> </w:t>
            </w:r>
          </w:p>
        </w:tc>
      </w:tr>
      <w:tr>
        <w:trPr/>
        <w:tc>
          <w:tcPr>
            <w:tcW w:w="2250"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EMPU les colibris</w:t>
            </w:r>
          </w:p>
        </w:tc>
        <w:tc>
          <w:tcPr>
            <w:tcW w:w="1692"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Mme CLAVIER</w:t>
            </w:r>
          </w:p>
        </w:tc>
        <w:tc>
          <w:tcPr>
            <w:tcW w:w="1834"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 xml:space="preserve">Mardi </w:t>
            </w:r>
          </w:p>
        </w:tc>
        <w:tc>
          <w:tcPr>
            <w:tcW w:w="3239" w:type="dxa"/>
            <w:tcBorders/>
          </w:tcPr>
          <w:p>
            <w:pPr>
              <w:pStyle w:val="Normal"/>
              <w:widowControl w:val="false"/>
              <w:suppressAutoHyphens w:val="true"/>
              <w:spacing w:lineRule="auto" w:line="240" w:before="0" w:after="0"/>
              <w:jc w:val="left"/>
              <w:rPr>
                <w:rFonts w:cs="Calibri" w:cstheme="minorHAnsi"/>
              </w:rPr>
            </w:pPr>
            <w:hyperlink r:id="rId10">
              <w:r>
                <w:rPr>
                  <w:rStyle w:val="LienInternet"/>
                  <w:rFonts w:eastAsia="Calibri" w:cs="Calibri" w:cstheme="minorHAnsi"/>
                  <w:kern w:val="0"/>
                  <w:sz w:val="22"/>
                  <w:szCs w:val="22"/>
                  <w:lang w:val="fr-FR" w:eastAsia="en-US" w:bidi="ar-SA"/>
                </w:rPr>
                <w:t>ce.9710945a@ac-guadeloupe.fr</w:t>
              </w:r>
            </w:hyperlink>
            <w:r>
              <w:rPr>
                <w:rFonts w:eastAsia="Calibri" w:cs="Calibri" w:cstheme="minorHAnsi"/>
                <w:kern w:val="0"/>
                <w:sz w:val="22"/>
                <w:szCs w:val="22"/>
                <w:lang w:val="fr-FR" w:eastAsia="en-US" w:bidi="ar-SA"/>
              </w:rPr>
              <w:t xml:space="preserve"> </w:t>
            </w:r>
          </w:p>
        </w:tc>
      </w:tr>
    </w:tbl>
    <w:p>
      <w:pPr>
        <w:pStyle w:val="Normal"/>
        <w:rPr>
          <w:rFonts w:cs="Calibri" w:cstheme="minorHAnsi"/>
        </w:rPr>
      </w:pPr>
      <w:r>
        <w:rPr>
          <w:rFonts w:cs="Calibri" w:cstheme="minorHAnsi"/>
        </w:rPr>
      </w:r>
    </w:p>
    <w:p>
      <w:pPr>
        <w:pStyle w:val="Normal"/>
        <w:rPr>
          <w:rFonts w:cs="Calibri" w:cstheme="minorHAnsi"/>
          <w:b/>
          <w:b/>
          <w:bCs/>
          <w:color w:val="4472C4" w:themeColor="accent1"/>
        </w:rPr>
      </w:pPr>
      <w:r>
        <w:rPr>
          <w:rFonts w:cs="Calibri" w:cstheme="minorHAnsi"/>
          <w:b/>
          <w:bCs/>
          <w:color w:val="4472C4" w:themeColor="accent1"/>
        </w:rPr>
        <w:t>Basse Terre</w:t>
      </w:r>
    </w:p>
    <w:tbl>
      <w:tblPr>
        <w:tblStyle w:val="Grilledutableau"/>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65"/>
        <w:gridCol w:w="1698"/>
        <w:gridCol w:w="1843"/>
        <w:gridCol w:w="3255"/>
      </w:tblGrid>
      <w:tr>
        <w:trPr/>
        <w:tc>
          <w:tcPr>
            <w:tcW w:w="2265" w:type="dxa"/>
            <w:tcBorders/>
          </w:tcPr>
          <w:p>
            <w:pPr>
              <w:pStyle w:val="Normal"/>
              <w:widowControl w:val="false"/>
              <w:suppressAutoHyphens w:val="true"/>
              <w:spacing w:lineRule="auto" w:line="240" w:before="0" w:after="0"/>
              <w:jc w:val="center"/>
              <w:rPr>
                <w:rFonts w:cs="Calibri" w:cstheme="minorHAnsi"/>
                <w:b/>
                <w:b/>
                <w:bCs/>
                <w:color w:val="4472C4" w:themeColor="accent1"/>
              </w:rPr>
            </w:pPr>
            <w:r>
              <w:rPr>
                <w:rFonts w:eastAsia="Calibri" w:cs="Calibri" w:cstheme="minorHAnsi"/>
                <w:b/>
                <w:bCs/>
                <w:color w:val="4472C4" w:themeColor="accent1"/>
                <w:kern w:val="0"/>
                <w:sz w:val="22"/>
                <w:szCs w:val="22"/>
                <w:lang w:val="fr-FR" w:eastAsia="en-US" w:bidi="ar-SA"/>
              </w:rPr>
              <w:t>Écoles</w:t>
            </w:r>
          </w:p>
        </w:tc>
        <w:tc>
          <w:tcPr>
            <w:tcW w:w="1698" w:type="dxa"/>
            <w:tcBorders/>
          </w:tcPr>
          <w:p>
            <w:pPr>
              <w:pStyle w:val="Normal"/>
              <w:widowControl w:val="false"/>
              <w:suppressAutoHyphens w:val="true"/>
              <w:spacing w:lineRule="auto" w:line="240" w:before="0" w:after="0"/>
              <w:jc w:val="center"/>
              <w:rPr>
                <w:rFonts w:cs="Calibri" w:cstheme="minorHAnsi"/>
                <w:b/>
                <w:b/>
                <w:bCs/>
                <w:color w:val="4472C4" w:themeColor="accent1"/>
              </w:rPr>
            </w:pPr>
            <w:r>
              <w:rPr>
                <w:rFonts w:eastAsia="Calibri" w:cs="Calibri" w:cstheme="minorHAnsi"/>
                <w:b/>
                <w:bCs/>
                <w:color w:val="4472C4" w:themeColor="accent1"/>
                <w:kern w:val="0"/>
                <w:sz w:val="22"/>
                <w:szCs w:val="22"/>
                <w:lang w:val="fr-FR" w:eastAsia="en-US" w:bidi="ar-SA"/>
              </w:rPr>
              <w:t>Directeur</w:t>
            </w:r>
          </w:p>
        </w:tc>
        <w:tc>
          <w:tcPr>
            <w:tcW w:w="1843" w:type="dxa"/>
            <w:tcBorders/>
          </w:tcPr>
          <w:p>
            <w:pPr>
              <w:pStyle w:val="Normal"/>
              <w:widowControl w:val="false"/>
              <w:suppressAutoHyphens w:val="true"/>
              <w:spacing w:lineRule="auto" w:line="240" w:before="0" w:after="0"/>
              <w:jc w:val="center"/>
              <w:rPr>
                <w:rFonts w:cs="Calibri" w:cstheme="minorHAnsi"/>
                <w:b/>
                <w:b/>
                <w:bCs/>
                <w:color w:val="4472C4" w:themeColor="accent1"/>
              </w:rPr>
            </w:pPr>
            <w:r>
              <w:rPr>
                <w:rFonts w:eastAsia="Calibri" w:cs="Calibri" w:cstheme="minorHAnsi"/>
                <w:b/>
                <w:bCs/>
                <w:color w:val="4472C4" w:themeColor="accent1"/>
                <w:kern w:val="0"/>
                <w:sz w:val="22"/>
                <w:szCs w:val="22"/>
                <w:lang w:val="fr-FR" w:eastAsia="en-US" w:bidi="ar-SA"/>
              </w:rPr>
              <w:t>Jour de décharge</w:t>
            </w:r>
          </w:p>
        </w:tc>
        <w:tc>
          <w:tcPr>
            <w:tcW w:w="3255" w:type="dxa"/>
            <w:tcBorders/>
          </w:tcPr>
          <w:p>
            <w:pPr>
              <w:pStyle w:val="Normal"/>
              <w:widowControl w:val="false"/>
              <w:suppressAutoHyphens w:val="true"/>
              <w:spacing w:lineRule="auto" w:line="240" w:before="0" w:after="0"/>
              <w:jc w:val="center"/>
              <w:rPr>
                <w:rFonts w:cs="Calibri" w:cstheme="minorHAnsi"/>
                <w:b/>
                <w:b/>
                <w:bCs/>
                <w:color w:val="4472C4" w:themeColor="accent1"/>
              </w:rPr>
            </w:pPr>
            <w:r>
              <w:rPr>
                <w:rFonts w:eastAsia="Calibri" w:cs="Calibri" w:cstheme="minorHAnsi"/>
                <w:b/>
                <w:bCs/>
                <w:color w:val="4472C4" w:themeColor="accent1"/>
                <w:kern w:val="0"/>
                <w:sz w:val="22"/>
                <w:szCs w:val="22"/>
                <w:lang w:val="fr-FR" w:eastAsia="en-US" w:bidi="ar-SA"/>
              </w:rPr>
              <w:t>Mail</w:t>
            </w:r>
          </w:p>
        </w:tc>
      </w:tr>
      <w:tr>
        <w:trPr/>
        <w:tc>
          <w:tcPr>
            <w:tcW w:w="226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 xml:space="preserve">EMPU Rivière des Pères </w:t>
            </w:r>
          </w:p>
        </w:tc>
        <w:tc>
          <w:tcPr>
            <w:tcW w:w="1698"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Mme BELTRAMI</w:t>
            </w:r>
          </w:p>
        </w:tc>
        <w:tc>
          <w:tcPr>
            <w:tcW w:w="1843"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 xml:space="preserve">Lundi </w:t>
            </w:r>
          </w:p>
        </w:tc>
        <w:tc>
          <w:tcPr>
            <w:tcW w:w="325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color w:val="202124"/>
                <w:kern w:val="0"/>
                <w:sz w:val="22"/>
                <w:szCs w:val="22"/>
                <w:shd w:fill="FFFFFF" w:val="clear"/>
                <w:lang w:val="fr-FR" w:eastAsia="en-US" w:bidi="ar-SA"/>
              </w:rPr>
              <w:t>ce.9710655k@ac-guadeloupe.fr</w:t>
            </w:r>
          </w:p>
        </w:tc>
      </w:tr>
      <w:tr>
        <w:trPr/>
        <w:tc>
          <w:tcPr>
            <w:tcW w:w="226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EEPU Rivière des Pères (Aimé Rénia)</w:t>
            </w:r>
          </w:p>
        </w:tc>
        <w:tc>
          <w:tcPr>
            <w:tcW w:w="1698"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Mr POMPILIUS</w:t>
            </w:r>
          </w:p>
        </w:tc>
        <w:tc>
          <w:tcPr>
            <w:tcW w:w="1843"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Lundi</w:t>
            </w:r>
          </w:p>
        </w:tc>
        <w:tc>
          <w:tcPr>
            <w:tcW w:w="325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ce.9710614r@ac-guadeloupe.fr</w:t>
            </w:r>
          </w:p>
        </w:tc>
      </w:tr>
      <w:tr>
        <w:trPr/>
        <w:tc>
          <w:tcPr>
            <w:tcW w:w="226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Maternelle Chevalier St Georges</w:t>
            </w:r>
          </w:p>
        </w:tc>
        <w:tc>
          <w:tcPr>
            <w:tcW w:w="1698"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Mme FOLIO</w:t>
            </w:r>
          </w:p>
        </w:tc>
        <w:tc>
          <w:tcPr>
            <w:tcW w:w="1843"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 xml:space="preserve">Jeudi </w:t>
            </w:r>
          </w:p>
        </w:tc>
        <w:tc>
          <w:tcPr>
            <w:tcW w:w="325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ce.9710665w@ac-guadeloupe.fr</w:t>
            </w:r>
          </w:p>
        </w:tc>
      </w:tr>
      <w:tr>
        <w:trPr/>
        <w:tc>
          <w:tcPr>
            <w:tcW w:w="226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EMPU Laure Abel</w:t>
            </w:r>
          </w:p>
        </w:tc>
        <w:tc>
          <w:tcPr>
            <w:tcW w:w="1698"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Mme SAINT MARC</w:t>
            </w:r>
          </w:p>
        </w:tc>
        <w:tc>
          <w:tcPr>
            <w:tcW w:w="1843" w:type="dxa"/>
            <w:tcBorders/>
            <w:shd w:color="auto" w:fill="FFE599" w:themeFill="accent4" w:themeFillTint="66" w:val="clear"/>
          </w:tcPr>
          <w:p>
            <w:pPr>
              <w:pStyle w:val="Normal"/>
              <w:widowControl w:val="false"/>
              <w:suppressAutoHyphens w:val="true"/>
              <w:spacing w:lineRule="auto" w:line="240" w:before="0" w:after="0"/>
              <w:jc w:val="left"/>
              <w:rPr>
                <w:rFonts w:cs="Calibri" w:cstheme="minorHAnsi"/>
              </w:rPr>
            </w:pPr>
            <w:r>
              <w:rPr>
                <w:rFonts w:cs="Calibri" w:cstheme="minorHAnsi"/>
              </w:rPr>
            </w:r>
          </w:p>
        </w:tc>
        <w:tc>
          <w:tcPr>
            <w:tcW w:w="325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ce.9710749m@ac-guadeloupe.fr</w:t>
            </w:r>
          </w:p>
        </w:tc>
      </w:tr>
      <w:tr>
        <w:trPr/>
        <w:tc>
          <w:tcPr>
            <w:tcW w:w="226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EMPU Petit Paris</w:t>
            </w:r>
          </w:p>
        </w:tc>
        <w:tc>
          <w:tcPr>
            <w:tcW w:w="1698"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Mme MATIGNON</w:t>
            </w:r>
          </w:p>
        </w:tc>
        <w:tc>
          <w:tcPr>
            <w:tcW w:w="1843"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 xml:space="preserve">Mardi </w:t>
            </w:r>
          </w:p>
        </w:tc>
        <w:tc>
          <w:tcPr>
            <w:tcW w:w="325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ce.9710664v@ac-guadeloupe.fr</w:t>
            </w:r>
          </w:p>
        </w:tc>
      </w:tr>
      <w:tr>
        <w:trPr/>
        <w:tc>
          <w:tcPr>
            <w:tcW w:w="226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 xml:space="preserve">EEPU Gaston Michineau </w:t>
            </w:r>
          </w:p>
        </w:tc>
        <w:tc>
          <w:tcPr>
            <w:tcW w:w="1698"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Mr PHARDIN</w:t>
            </w:r>
          </w:p>
        </w:tc>
        <w:tc>
          <w:tcPr>
            <w:tcW w:w="1843"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Tous les jours</w:t>
            </w:r>
          </w:p>
        </w:tc>
        <w:tc>
          <w:tcPr>
            <w:tcW w:w="325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ce.9710654j@ac-guadeloupe.fr</w:t>
            </w:r>
          </w:p>
        </w:tc>
      </w:tr>
      <w:tr>
        <w:trPr/>
        <w:tc>
          <w:tcPr>
            <w:tcW w:w="226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EEPU Mélanie Milly</w:t>
            </w:r>
          </w:p>
        </w:tc>
        <w:tc>
          <w:tcPr>
            <w:tcW w:w="1698"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Mme SLINGER GUSTAVE DIT DUFLO</w:t>
            </w:r>
          </w:p>
        </w:tc>
        <w:tc>
          <w:tcPr>
            <w:tcW w:w="1843" w:type="dxa"/>
            <w:tcBorders/>
            <w:shd w:color="auto" w:fill="FFE599" w:themeFill="accent4" w:themeFillTint="66" w:val="clear"/>
          </w:tcPr>
          <w:p>
            <w:pPr>
              <w:pStyle w:val="Normal"/>
              <w:widowControl w:val="false"/>
              <w:suppressAutoHyphens w:val="true"/>
              <w:spacing w:lineRule="auto" w:line="240" w:before="0" w:after="0"/>
              <w:jc w:val="left"/>
              <w:rPr>
                <w:rFonts w:cs="Calibri" w:cstheme="minorHAnsi"/>
              </w:rPr>
            </w:pPr>
            <w:r>
              <w:rPr>
                <w:rFonts w:cs="Calibri" w:cstheme="minorHAnsi"/>
              </w:rPr>
            </w:r>
          </w:p>
        </w:tc>
        <w:tc>
          <w:tcPr>
            <w:tcW w:w="325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ce.9710519m@ac-guadeloupe.fr</w:t>
            </w:r>
          </w:p>
        </w:tc>
      </w:tr>
    </w:tbl>
    <w:p>
      <w:pPr>
        <w:pStyle w:val="Normal"/>
        <w:rPr>
          <w:rFonts w:cs="Calibri" w:cstheme="minorHAnsi"/>
        </w:rPr>
      </w:pPr>
      <w:r>
        <w:rPr>
          <w:rFonts w:cs="Calibri" w:cstheme="minorHAnsi"/>
        </w:rPr>
      </w:r>
    </w:p>
    <w:p>
      <w:pPr>
        <w:pStyle w:val="Normal"/>
        <w:rPr>
          <w:rFonts w:cs="Calibri" w:cstheme="minorHAnsi"/>
          <w:b/>
          <w:b/>
          <w:bCs/>
          <w:color w:val="4472C4" w:themeColor="accent1"/>
        </w:rPr>
      </w:pPr>
      <w:r>
        <w:rPr>
          <w:rFonts w:cs="Calibri" w:cstheme="minorHAnsi"/>
          <w:b/>
          <w:bCs/>
          <w:color w:val="4472C4" w:themeColor="accent1"/>
        </w:rPr>
        <w:t>Capesterre Belle Eau</w:t>
      </w:r>
    </w:p>
    <w:tbl>
      <w:tblPr>
        <w:tblStyle w:val="Grilledutableau"/>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65"/>
        <w:gridCol w:w="1698"/>
        <w:gridCol w:w="1843"/>
        <w:gridCol w:w="3255"/>
      </w:tblGrid>
      <w:tr>
        <w:trPr/>
        <w:tc>
          <w:tcPr>
            <w:tcW w:w="2265" w:type="dxa"/>
            <w:tcBorders/>
          </w:tcPr>
          <w:p>
            <w:pPr>
              <w:pStyle w:val="Normal"/>
              <w:widowControl w:val="false"/>
              <w:suppressAutoHyphens w:val="true"/>
              <w:spacing w:lineRule="auto" w:line="240" w:before="0" w:after="0"/>
              <w:jc w:val="center"/>
              <w:rPr>
                <w:rFonts w:cs="Calibri" w:cstheme="minorHAnsi"/>
                <w:b/>
                <w:b/>
                <w:bCs/>
                <w:color w:val="4472C4" w:themeColor="accent1"/>
              </w:rPr>
            </w:pPr>
            <w:r>
              <w:rPr>
                <w:rFonts w:eastAsia="Calibri" w:cs="Calibri" w:cstheme="minorHAnsi"/>
                <w:b/>
                <w:bCs/>
                <w:color w:val="4472C4" w:themeColor="accent1"/>
                <w:kern w:val="0"/>
                <w:sz w:val="22"/>
                <w:szCs w:val="22"/>
                <w:lang w:val="fr-FR" w:eastAsia="en-US" w:bidi="ar-SA"/>
              </w:rPr>
              <w:t>Ecoles</w:t>
            </w:r>
          </w:p>
        </w:tc>
        <w:tc>
          <w:tcPr>
            <w:tcW w:w="1698" w:type="dxa"/>
            <w:tcBorders/>
          </w:tcPr>
          <w:p>
            <w:pPr>
              <w:pStyle w:val="Normal"/>
              <w:widowControl w:val="false"/>
              <w:suppressAutoHyphens w:val="true"/>
              <w:spacing w:lineRule="auto" w:line="240" w:before="0" w:after="0"/>
              <w:jc w:val="center"/>
              <w:rPr>
                <w:rFonts w:cs="Calibri" w:cstheme="minorHAnsi"/>
                <w:b/>
                <w:b/>
                <w:bCs/>
                <w:color w:val="4472C4" w:themeColor="accent1"/>
              </w:rPr>
            </w:pPr>
            <w:r>
              <w:rPr>
                <w:rFonts w:eastAsia="Calibri" w:cs="Calibri" w:cstheme="minorHAnsi"/>
                <w:b/>
                <w:bCs/>
                <w:color w:val="4472C4" w:themeColor="accent1"/>
                <w:kern w:val="0"/>
                <w:sz w:val="22"/>
                <w:szCs w:val="22"/>
                <w:lang w:val="fr-FR" w:eastAsia="en-US" w:bidi="ar-SA"/>
              </w:rPr>
              <w:t>Directeur</w:t>
            </w:r>
          </w:p>
        </w:tc>
        <w:tc>
          <w:tcPr>
            <w:tcW w:w="1843" w:type="dxa"/>
            <w:tcBorders/>
          </w:tcPr>
          <w:p>
            <w:pPr>
              <w:pStyle w:val="Normal"/>
              <w:widowControl w:val="false"/>
              <w:suppressAutoHyphens w:val="true"/>
              <w:spacing w:lineRule="auto" w:line="240" w:before="0" w:after="0"/>
              <w:jc w:val="center"/>
              <w:rPr>
                <w:rFonts w:cs="Calibri" w:cstheme="minorHAnsi"/>
                <w:b/>
                <w:b/>
                <w:bCs/>
                <w:color w:val="4472C4" w:themeColor="accent1"/>
              </w:rPr>
            </w:pPr>
            <w:r>
              <w:rPr>
                <w:rFonts w:eastAsia="Calibri" w:cs="Calibri" w:cstheme="minorHAnsi"/>
                <w:b/>
                <w:bCs/>
                <w:color w:val="4472C4" w:themeColor="accent1"/>
                <w:kern w:val="0"/>
                <w:sz w:val="22"/>
                <w:szCs w:val="22"/>
                <w:lang w:val="fr-FR" w:eastAsia="en-US" w:bidi="ar-SA"/>
              </w:rPr>
              <w:t>Jour de décharge</w:t>
            </w:r>
          </w:p>
        </w:tc>
        <w:tc>
          <w:tcPr>
            <w:tcW w:w="3255" w:type="dxa"/>
            <w:tcBorders/>
          </w:tcPr>
          <w:p>
            <w:pPr>
              <w:pStyle w:val="Normal"/>
              <w:widowControl w:val="false"/>
              <w:suppressAutoHyphens w:val="true"/>
              <w:spacing w:lineRule="auto" w:line="240" w:before="0" w:after="0"/>
              <w:jc w:val="center"/>
              <w:rPr>
                <w:rFonts w:cs="Calibri" w:cstheme="minorHAnsi"/>
                <w:b/>
                <w:b/>
                <w:bCs/>
                <w:color w:val="4472C4" w:themeColor="accent1"/>
              </w:rPr>
            </w:pPr>
            <w:r>
              <w:rPr>
                <w:rFonts w:eastAsia="Calibri" w:cs="Calibri" w:cstheme="minorHAnsi"/>
                <w:b/>
                <w:bCs/>
                <w:color w:val="4472C4" w:themeColor="accent1"/>
                <w:kern w:val="0"/>
                <w:sz w:val="22"/>
                <w:szCs w:val="22"/>
                <w:lang w:val="fr-FR" w:eastAsia="en-US" w:bidi="ar-SA"/>
              </w:rPr>
              <w:t>Mail</w:t>
            </w:r>
          </w:p>
        </w:tc>
      </w:tr>
      <w:tr>
        <w:trPr/>
        <w:tc>
          <w:tcPr>
            <w:tcW w:w="226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EMPU Sarlassonne</w:t>
            </w:r>
          </w:p>
        </w:tc>
        <w:tc>
          <w:tcPr>
            <w:tcW w:w="1698"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Mme GUSTAVE</w:t>
            </w:r>
          </w:p>
        </w:tc>
        <w:tc>
          <w:tcPr>
            <w:tcW w:w="1843"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 xml:space="preserve">Vendredi </w:t>
            </w:r>
          </w:p>
        </w:tc>
        <w:tc>
          <w:tcPr>
            <w:tcW w:w="3255" w:type="dxa"/>
            <w:tcBorders/>
          </w:tcPr>
          <w:p>
            <w:pPr>
              <w:pStyle w:val="Normal"/>
              <w:widowControl w:val="false"/>
              <w:suppressAutoHyphens w:val="true"/>
              <w:spacing w:lineRule="auto" w:line="240" w:before="0" w:after="0"/>
              <w:jc w:val="left"/>
              <w:rPr>
                <w:rFonts w:cs="Calibri" w:cstheme="minorHAnsi"/>
                <w:lang w:val="en-US"/>
              </w:rPr>
            </w:pPr>
            <w:r>
              <w:rPr>
                <w:rFonts w:eastAsia="Calibri" w:cs="Calibri" w:cstheme="minorHAnsi"/>
                <w:kern w:val="0"/>
                <w:sz w:val="22"/>
                <w:szCs w:val="22"/>
                <w:lang w:val="en-US" w:eastAsia="en-US" w:bidi="ar-SA"/>
              </w:rPr>
              <w:t>ce.9710489e@ac- guadeloupe.fr</w:t>
            </w:r>
          </w:p>
        </w:tc>
      </w:tr>
      <w:tr>
        <w:trPr/>
        <w:tc>
          <w:tcPr>
            <w:tcW w:w="226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EMPU Gérard Lauriette</w:t>
            </w:r>
          </w:p>
        </w:tc>
        <w:tc>
          <w:tcPr>
            <w:tcW w:w="1698"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Mme LUIT</w:t>
            </w:r>
          </w:p>
        </w:tc>
        <w:tc>
          <w:tcPr>
            <w:tcW w:w="1843"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 xml:space="preserve">Jeudi </w:t>
            </w:r>
          </w:p>
        </w:tc>
        <w:tc>
          <w:tcPr>
            <w:tcW w:w="3255" w:type="dxa"/>
            <w:tcBorders/>
          </w:tcPr>
          <w:p>
            <w:pPr>
              <w:pStyle w:val="Normal"/>
              <w:widowControl w:val="false"/>
              <w:suppressAutoHyphens w:val="true"/>
              <w:spacing w:lineRule="auto" w:line="240" w:before="0" w:after="0"/>
              <w:jc w:val="left"/>
              <w:rPr>
                <w:rFonts w:cs="Calibri" w:cstheme="minorHAnsi"/>
                <w:lang w:val="en-US"/>
              </w:rPr>
            </w:pPr>
            <w:r>
              <w:rPr>
                <w:rFonts w:eastAsia="Calibri" w:cs="Calibri" w:cstheme="minorHAnsi"/>
                <w:kern w:val="0"/>
                <w:sz w:val="22"/>
                <w:szCs w:val="22"/>
                <w:lang w:val="en-US" w:eastAsia="en-US" w:bidi="ar-SA"/>
              </w:rPr>
              <w:t>ce.9710667y@ac- guadeloupe.fr</w:t>
            </w:r>
          </w:p>
        </w:tc>
      </w:tr>
      <w:tr>
        <w:trPr/>
        <w:tc>
          <w:tcPr>
            <w:tcW w:w="226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EMPU Fonds Cacao</w:t>
            </w:r>
          </w:p>
        </w:tc>
        <w:tc>
          <w:tcPr>
            <w:tcW w:w="1698"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Mme BARAMBLE</w:t>
            </w:r>
          </w:p>
        </w:tc>
        <w:tc>
          <w:tcPr>
            <w:tcW w:w="1843"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 xml:space="preserve">Vendredi </w:t>
            </w:r>
          </w:p>
        </w:tc>
        <w:tc>
          <w:tcPr>
            <w:tcW w:w="3255" w:type="dxa"/>
            <w:tcBorders/>
          </w:tcPr>
          <w:p>
            <w:pPr>
              <w:pStyle w:val="Normal"/>
              <w:widowControl w:val="false"/>
              <w:suppressAutoHyphens w:val="true"/>
              <w:spacing w:lineRule="auto" w:line="240" w:before="0" w:after="0"/>
              <w:jc w:val="left"/>
              <w:rPr>
                <w:rFonts w:cs="Calibri" w:cstheme="minorHAnsi"/>
                <w:lang w:val="en-US"/>
              </w:rPr>
            </w:pPr>
            <w:r>
              <w:rPr>
                <w:rFonts w:eastAsia="Calibri" w:cs="Calibri" w:cstheme="minorHAnsi"/>
                <w:kern w:val="0"/>
                <w:sz w:val="22"/>
                <w:szCs w:val="22"/>
                <w:lang w:val="en-US" w:eastAsia="en-US" w:bidi="ar-SA"/>
              </w:rPr>
              <w:t>ce.9710777t@ac- guadeloupe.fr</w:t>
            </w:r>
          </w:p>
        </w:tc>
      </w:tr>
      <w:tr>
        <w:trPr/>
        <w:tc>
          <w:tcPr>
            <w:tcW w:w="226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EMPU Arsène Monrose</w:t>
            </w:r>
          </w:p>
        </w:tc>
        <w:tc>
          <w:tcPr>
            <w:tcW w:w="1698"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Mr ZABEAU</w:t>
            </w:r>
          </w:p>
        </w:tc>
        <w:tc>
          <w:tcPr>
            <w:tcW w:w="1843"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 xml:space="preserve">Jeudi </w:t>
            </w:r>
          </w:p>
        </w:tc>
        <w:tc>
          <w:tcPr>
            <w:tcW w:w="3255" w:type="dxa"/>
            <w:tcBorders/>
          </w:tcPr>
          <w:p>
            <w:pPr>
              <w:pStyle w:val="Normal"/>
              <w:widowControl w:val="false"/>
              <w:suppressAutoHyphens w:val="true"/>
              <w:spacing w:lineRule="auto" w:line="240" w:before="0" w:after="0"/>
              <w:jc w:val="left"/>
              <w:rPr>
                <w:rFonts w:cs="Calibri" w:cstheme="minorHAnsi"/>
                <w:lang w:val="en-US"/>
              </w:rPr>
            </w:pPr>
            <w:r>
              <w:rPr>
                <w:rFonts w:eastAsia="Calibri" w:cs="Calibri" w:cstheme="minorHAnsi"/>
                <w:kern w:val="0"/>
                <w:sz w:val="22"/>
                <w:szCs w:val="22"/>
                <w:lang w:val="en-US" w:eastAsia="en-US" w:bidi="ar-SA"/>
              </w:rPr>
              <w:t>ce.9711072n@ac- guadeloupe.fr</w:t>
            </w:r>
          </w:p>
        </w:tc>
      </w:tr>
      <w:tr>
        <w:trPr/>
        <w:tc>
          <w:tcPr>
            <w:tcW w:w="226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EEPU Alexius de Lacroix</w:t>
            </w:r>
          </w:p>
        </w:tc>
        <w:tc>
          <w:tcPr>
            <w:tcW w:w="1698"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Mr GERVELAS</w:t>
            </w:r>
          </w:p>
        </w:tc>
        <w:tc>
          <w:tcPr>
            <w:tcW w:w="1843"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Jeudi et vendredi</w:t>
            </w:r>
          </w:p>
        </w:tc>
        <w:tc>
          <w:tcPr>
            <w:tcW w:w="3255" w:type="dxa"/>
            <w:tcBorders/>
          </w:tcPr>
          <w:p>
            <w:pPr>
              <w:pStyle w:val="Normal"/>
              <w:widowControl w:val="false"/>
              <w:suppressAutoHyphens w:val="true"/>
              <w:spacing w:lineRule="auto" w:line="240" w:before="0" w:after="0"/>
              <w:jc w:val="left"/>
              <w:rPr>
                <w:rFonts w:cs="Calibri" w:cstheme="minorHAnsi"/>
                <w:lang w:val="en-US"/>
              </w:rPr>
            </w:pPr>
            <w:r>
              <w:rPr>
                <w:rFonts w:eastAsia="Calibri" w:cs="Calibri" w:cstheme="minorHAnsi"/>
                <w:kern w:val="0"/>
                <w:sz w:val="22"/>
                <w:szCs w:val="22"/>
                <w:lang w:val="en-US" w:eastAsia="en-US" w:bidi="ar-SA"/>
              </w:rPr>
              <w:t>ce.9711239v@ac- guadeloupe.fr</w:t>
            </w:r>
          </w:p>
        </w:tc>
      </w:tr>
      <w:tr>
        <w:trPr/>
        <w:tc>
          <w:tcPr>
            <w:tcW w:w="226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EEPU Amédée Fengarol</w:t>
            </w:r>
          </w:p>
        </w:tc>
        <w:tc>
          <w:tcPr>
            <w:tcW w:w="1698"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Mme LECOLAS</w:t>
            </w:r>
          </w:p>
        </w:tc>
        <w:tc>
          <w:tcPr>
            <w:tcW w:w="1843"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 xml:space="preserve">Lundi </w:t>
            </w:r>
          </w:p>
        </w:tc>
        <w:tc>
          <w:tcPr>
            <w:tcW w:w="3255" w:type="dxa"/>
            <w:tcBorders/>
          </w:tcPr>
          <w:p>
            <w:pPr>
              <w:pStyle w:val="Normal"/>
              <w:widowControl w:val="false"/>
              <w:suppressAutoHyphens w:val="true"/>
              <w:spacing w:lineRule="auto" w:line="240" w:before="0" w:after="0"/>
              <w:jc w:val="left"/>
              <w:rPr>
                <w:rFonts w:cs="Calibri" w:cstheme="minorHAnsi"/>
                <w:lang w:val="en-US"/>
              </w:rPr>
            </w:pPr>
            <w:r>
              <w:rPr>
                <w:rFonts w:eastAsia="Calibri" w:cs="Calibri" w:cstheme="minorHAnsi"/>
                <w:kern w:val="0"/>
                <w:sz w:val="22"/>
                <w:szCs w:val="22"/>
                <w:lang w:val="en-US" w:eastAsia="en-US" w:bidi="ar-SA"/>
              </w:rPr>
              <w:t>ce.9710596w@ac- guadeloupe.fr</w:t>
            </w:r>
          </w:p>
        </w:tc>
      </w:tr>
      <w:tr>
        <w:trPr/>
        <w:tc>
          <w:tcPr>
            <w:tcW w:w="226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EEPU Joliot Curie</w:t>
            </w:r>
          </w:p>
        </w:tc>
        <w:tc>
          <w:tcPr>
            <w:tcW w:w="1698"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Mme DAGNET</w:t>
            </w:r>
          </w:p>
        </w:tc>
        <w:tc>
          <w:tcPr>
            <w:tcW w:w="1843"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Lundi et mardi</w:t>
            </w:r>
          </w:p>
        </w:tc>
        <w:tc>
          <w:tcPr>
            <w:tcW w:w="3255" w:type="dxa"/>
            <w:tcBorders/>
          </w:tcPr>
          <w:p>
            <w:pPr>
              <w:pStyle w:val="Normal"/>
              <w:widowControl w:val="false"/>
              <w:suppressAutoHyphens w:val="true"/>
              <w:spacing w:lineRule="auto" w:line="240" w:before="0" w:after="0"/>
              <w:jc w:val="left"/>
              <w:rPr>
                <w:rFonts w:cs="Calibri" w:cstheme="minorHAnsi"/>
                <w:lang w:val="en-US"/>
              </w:rPr>
            </w:pPr>
            <w:r>
              <w:rPr>
                <w:rFonts w:eastAsia="Calibri" w:cs="Calibri" w:cstheme="minorHAnsi"/>
                <w:kern w:val="0"/>
                <w:sz w:val="22"/>
                <w:szCs w:val="22"/>
                <w:lang w:val="en-US" w:eastAsia="en-US" w:bidi="ar-SA"/>
              </w:rPr>
              <w:t>ce.9710386t@ac- guadeloupe.fr</w:t>
            </w:r>
          </w:p>
        </w:tc>
      </w:tr>
      <w:tr>
        <w:trPr/>
        <w:tc>
          <w:tcPr>
            <w:tcW w:w="226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EEPU Léonce Minatchy</w:t>
            </w:r>
          </w:p>
        </w:tc>
        <w:tc>
          <w:tcPr>
            <w:tcW w:w="1698"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Mme BAZIRE</w:t>
            </w:r>
          </w:p>
        </w:tc>
        <w:tc>
          <w:tcPr>
            <w:tcW w:w="1843"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Lundi, jeudi, vendredi</w:t>
            </w:r>
          </w:p>
        </w:tc>
        <w:tc>
          <w:tcPr>
            <w:tcW w:w="3255" w:type="dxa"/>
            <w:tcBorders/>
          </w:tcPr>
          <w:p>
            <w:pPr>
              <w:pStyle w:val="Normal"/>
              <w:widowControl w:val="false"/>
              <w:suppressAutoHyphens w:val="true"/>
              <w:spacing w:lineRule="auto" w:line="240" w:before="0" w:after="0"/>
              <w:jc w:val="left"/>
              <w:rPr>
                <w:rFonts w:cs="Calibri" w:cstheme="minorHAnsi"/>
                <w:lang w:val="en-US"/>
              </w:rPr>
            </w:pPr>
            <w:r>
              <w:rPr>
                <w:rFonts w:eastAsia="Calibri" w:cs="Calibri" w:cstheme="minorHAnsi"/>
                <w:kern w:val="0"/>
                <w:sz w:val="22"/>
                <w:szCs w:val="22"/>
                <w:lang w:val="en-US" w:eastAsia="en-US" w:bidi="ar-SA"/>
              </w:rPr>
              <w:t>ce.9710526v@ac- guadeloupe.fr</w:t>
            </w:r>
          </w:p>
        </w:tc>
      </w:tr>
      <w:tr>
        <w:trPr/>
        <w:tc>
          <w:tcPr>
            <w:tcW w:w="226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EEPU Arsène Monrose</w:t>
            </w:r>
          </w:p>
        </w:tc>
        <w:tc>
          <w:tcPr>
            <w:tcW w:w="1698"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Mme MARTINE</w:t>
            </w:r>
          </w:p>
        </w:tc>
        <w:tc>
          <w:tcPr>
            <w:tcW w:w="1843"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Lundi</w:t>
            </w:r>
          </w:p>
        </w:tc>
        <w:tc>
          <w:tcPr>
            <w:tcW w:w="3255" w:type="dxa"/>
            <w:tcBorders/>
          </w:tcPr>
          <w:p>
            <w:pPr>
              <w:pStyle w:val="Normal"/>
              <w:widowControl w:val="false"/>
              <w:suppressAutoHyphens w:val="true"/>
              <w:spacing w:lineRule="auto" w:line="240" w:before="0" w:after="0"/>
              <w:jc w:val="left"/>
              <w:rPr>
                <w:rFonts w:cs="Calibri" w:cstheme="minorHAnsi"/>
                <w:lang w:val="en-US"/>
              </w:rPr>
            </w:pPr>
            <w:r>
              <w:rPr>
                <w:rFonts w:eastAsia="Calibri" w:cs="Calibri" w:cstheme="minorHAnsi"/>
                <w:kern w:val="0"/>
                <w:sz w:val="22"/>
                <w:szCs w:val="22"/>
                <w:lang w:val="en-US" w:eastAsia="en-US" w:bidi="ar-SA"/>
              </w:rPr>
              <w:t>ce.9710524t@ac- guadeloupe.fr</w:t>
            </w:r>
          </w:p>
        </w:tc>
      </w:tr>
      <w:tr>
        <w:trPr/>
        <w:tc>
          <w:tcPr>
            <w:tcW w:w="226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École primaire l’Habituée</w:t>
            </w:r>
          </w:p>
        </w:tc>
        <w:tc>
          <w:tcPr>
            <w:tcW w:w="1698"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Mme COMBES</w:t>
            </w:r>
          </w:p>
        </w:tc>
        <w:tc>
          <w:tcPr>
            <w:tcW w:w="1843" w:type="dxa"/>
            <w:tcBorders/>
            <w:shd w:color="auto" w:fill="FFE599" w:themeFill="accent4" w:themeFillTint="66" w:val="clear"/>
          </w:tcPr>
          <w:p>
            <w:pPr>
              <w:pStyle w:val="Normal"/>
              <w:widowControl w:val="false"/>
              <w:suppressAutoHyphens w:val="true"/>
              <w:spacing w:lineRule="auto" w:line="240" w:before="0" w:after="0"/>
              <w:jc w:val="left"/>
              <w:rPr>
                <w:rFonts w:cs="Calibri" w:cstheme="minorHAnsi"/>
              </w:rPr>
            </w:pPr>
            <w:r>
              <w:rPr>
                <w:rFonts w:cs="Calibri" w:cstheme="minorHAnsi"/>
              </w:rPr>
            </w:r>
          </w:p>
        </w:tc>
        <w:tc>
          <w:tcPr>
            <w:tcW w:w="3255" w:type="dxa"/>
            <w:tcBorders/>
          </w:tcPr>
          <w:p>
            <w:pPr>
              <w:pStyle w:val="Normal"/>
              <w:widowControl w:val="false"/>
              <w:suppressAutoHyphens w:val="true"/>
              <w:spacing w:lineRule="auto" w:line="240" w:before="0" w:after="0"/>
              <w:jc w:val="left"/>
              <w:rPr>
                <w:rFonts w:cs="Calibri" w:cstheme="minorHAnsi"/>
                <w:lang w:val="en-US"/>
              </w:rPr>
            </w:pPr>
            <w:r>
              <w:rPr>
                <w:rFonts w:eastAsia="Calibri" w:cs="Calibri" w:cstheme="minorHAnsi"/>
                <w:kern w:val="0"/>
                <w:sz w:val="22"/>
                <w:szCs w:val="22"/>
                <w:lang w:val="en-US" w:eastAsia="en-US" w:bidi="ar-SA"/>
              </w:rPr>
              <w:t>ce.</w:t>
            </w:r>
            <w:r>
              <w:rPr>
                <w:rFonts w:eastAsia="Calibri" w:cs="Calibri" w:cstheme="minorHAnsi"/>
                <w:b/>
                <w:kern w:val="0"/>
                <w:sz w:val="22"/>
                <w:szCs w:val="22"/>
                <w:lang w:val="en-US" w:eastAsia="en-US" w:bidi="ar-SA"/>
              </w:rPr>
              <w:t>9710525u</w:t>
            </w:r>
            <w:r>
              <w:rPr>
                <w:rFonts w:eastAsia="Calibri" w:cs="Calibri" w:cstheme="minorHAnsi"/>
                <w:kern w:val="0"/>
                <w:sz w:val="22"/>
                <w:szCs w:val="22"/>
                <w:lang w:val="en-US" w:eastAsia="en-US" w:bidi="ar-SA"/>
              </w:rPr>
              <w:t>@ac- guadeloupe.fr</w:t>
            </w:r>
          </w:p>
        </w:tc>
      </w:tr>
      <w:tr>
        <w:trPr/>
        <w:tc>
          <w:tcPr>
            <w:tcW w:w="2265"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EEPU Stéphane Matthieu</w:t>
            </w:r>
          </w:p>
        </w:tc>
        <w:tc>
          <w:tcPr>
            <w:tcW w:w="1698" w:type="dxa"/>
            <w:tcBorders/>
          </w:tcPr>
          <w:p>
            <w:pPr>
              <w:pStyle w:val="Normal"/>
              <w:widowControl w:val="false"/>
              <w:suppressAutoHyphens w:val="true"/>
              <w:spacing w:lineRule="auto" w:line="240" w:before="0" w:after="0"/>
              <w:jc w:val="left"/>
              <w:rPr>
                <w:rFonts w:cs="Calibri" w:cstheme="minorHAnsi"/>
              </w:rPr>
            </w:pPr>
            <w:r>
              <w:rPr>
                <w:rFonts w:eastAsia="Calibri" w:cs="Calibri" w:cstheme="minorHAnsi"/>
                <w:kern w:val="0"/>
                <w:sz w:val="22"/>
                <w:szCs w:val="22"/>
                <w:lang w:val="fr-FR" w:eastAsia="en-US" w:bidi="ar-SA"/>
              </w:rPr>
              <w:t>Mme CONDO</w:t>
            </w:r>
          </w:p>
        </w:tc>
        <w:tc>
          <w:tcPr>
            <w:tcW w:w="1843" w:type="dxa"/>
            <w:tcBorders/>
            <w:shd w:color="auto" w:fill="FFD966" w:themeFill="accent4" w:themeFillTint="99" w:val="clear"/>
          </w:tcPr>
          <w:p>
            <w:pPr>
              <w:pStyle w:val="Normal"/>
              <w:widowControl w:val="false"/>
              <w:suppressAutoHyphens w:val="true"/>
              <w:spacing w:lineRule="auto" w:line="240" w:before="0" w:after="0"/>
              <w:jc w:val="left"/>
              <w:rPr>
                <w:rFonts w:cs="Calibri" w:cstheme="minorHAnsi"/>
              </w:rPr>
            </w:pPr>
            <w:r>
              <w:rPr>
                <w:rFonts w:cs="Calibri" w:cstheme="minorHAnsi"/>
              </w:rPr>
            </w:r>
          </w:p>
        </w:tc>
        <w:tc>
          <w:tcPr>
            <w:tcW w:w="3255" w:type="dxa"/>
            <w:tcBorders/>
          </w:tcPr>
          <w:p>
            <w:pPr>
              <w:pStyle w:val="Normal"/>
              <w:widowControl w:val="false"/>
              <w:suppressAutoHyphens w:val="true"/>
              <w:spacing w:lineRule="auto" w:line="240" w:before="0" w:after="0"/>
              <w:jc w:val="left"/>
              <w:rPr>
                <w:rFonts w:cs="Calibri" w:cstheme="minorHAnsi"/>
                <w:lang w:val="en-US"/>
              </w:rPr>
            </w:pPr>
            <w:r>
              <w:rPr>
                <w:rFonts w:eastAsia="Calibri" w:cs="Calibri" w:cstheme="minorHAnsi"/>
                <w:kern w:val="0"/>
                <w:sz w:val="22"/>
                <w:szCs w:val="22"/>
                <w:lang w:val="en-US" w:eastAsia="en-US" w:bidi="ar-SA"/>
              </w:rPr>
              <w:t>ce.</w:t>
            </w:r>
            <w:r>
              <w:rPr>
                <w:rFonts w:eastAsia="Calibri" w:cs="Calibri" w:cstheme="minorHAnsi"/>
                <w:b/>
                <w:kern w:val="0"/>
                <w:sz w:val="22"/>
                <w:szCs w:val="22"/>
                <w:lang w:val="en-US" w:eastAsia="en-US" w:bidi="ar-SA"/>
              </w:rPr>
              <w:t>9710522r</w:t>
            </w:r>
            <w:r>
              <w:rPr>
                <w:rFonts w:eastAsia="Calibri" w:cs="Calibri" w:cstheme="minorHAnsi"/>
                <w:kern w:val="0"/>
                <w:sz w:val="22"/>
                <w:szCs w:val="22"/>
                <w:lang w:val="en-US" w:eastAsia="en-US" w:bidi="ar-SA"/>
              </w:rPr>
              <w:t>@ac- guadeloupe.fr</w:t>
            </w:r>
          </w:p>
        </w:tc>
      </w:tr>
    </w:tbl>
    <w:p>
      <w:pPr>
        <w:pStyle w:val="Normal"/>
        <w:rPr>
          <w:rFonts w:cs="Calibri" w:cstheme="minorHAnsi"/>
          <w:lang w:val="en-US"/>
        </w:rPr>
      </w:pPr>
      <w:r>
        <w:rPr>
          <w:rFonts w:cs="Calibri" w:cstheme="minorHAnsi"/>
          <w:lang w:val="en-US"/>
        </w:rPr>
      </w:r>
    </w:p>
    <w:p>
      <w:pPr>
        <w:pStyle w:val="Normal"/>
        <w:spacing w:lineRule="auto" w:line="276"/>
        <w:rPr>
          <w:rFonts w:cs="Calibri" w:cstheme="minorHAnsi"/>
          <w:b/>
          <w:b/>
          <w:bCs/>
          <w:color w:val="4472C4" w:themeColor="accent1"/>
        </w:rPr>
      </w:pPr>
      <w:r>
        <w:rPr>
          <w:rFonts w:cs="Calibri" w:cstheme="minorHAnsi"/>
          <w:b/>
          <w:bCs/>
          <w:color w:val="4472C4" w:themeColor="accent1"/>
        </w:rPr>
        <w:t>Les collèges et les lycées de la Cité Éducative</w:t>
      </w:r>
    </w:p>
    <w:tbl>
      <w:tblPr>
        <w:tblStyle w:val="Grilledutableau"/>
        <w:tblW w:w="901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04"/>
        <w:gridCol w:w="2271"/>
        <w:gridCol w:w="3738"/>
      </w:tblGrid>
      <w:tr>
        <w:trPr/>
        <w:tc>
          <w:tcPr>
            <w:tcW w:w="3004" w:type="dxa"/>
            <w:tcBorders/>
          </w:tcPr>
          <w:p>
            <w:pPr>
              <w:pStyle w:val="Normal"/>
              <w:widowControl w:val="false"/>
              <w:suppressAutoHyphens w:val="true"/>
              <w:spacing w:lineRule="auto" w:line="276" w:before="0" w:after="0"/>
              <w:jc w:val="center"/>
              <w:rPr>
                <w:rFonts w:cs="Calibri" w:cstheme="minorHAnsi"/>
                <w:b/>
                <w:b/>
                <w:bCs/>
              </w:rPr>
            </w:pPr>
            <w:r>
              <w:rPr>
                <w:rFonts w:eastAsia="Calibri" w:cs="Calibri" w:cstheme="minorHAnsi"/>
                <w:b/>
                <w:bCs/>
                <w:kern w:val="0"/>
                <w:sz w:val="22"/>
                <w:szCs w:val="22"/>
                <w:lang w:val="fr-FR" w:eastAsia="en-US" w:bidi="ar-SA"/>
              </w:rPr>
              <w:t>Établissement scolaire</w:t>
            </w:r>
          </w:p>
        </w:tc>
        <w:tc>
          <w:tcPr>
            <w:tcW w:w="2271" w:type="dxa"/>
            <w:tcBorders/>
          </w:tcPr>
          <w:p>
            <w:pPr>
              <w:pStyle w:val="Normal"/>
              <w:widowControl w:val="false"/>
              <w:suppressAutoHyphens w:val="true"/>
              <w:spacing w:lineRule="auto" w:line="276" w:before="0" w:after="0"/>
              <w:jc w:val="center"/>
              <w:rPr>
                <w:rFonts w:cs="Calibri" w:cstheme="minorHAnsi"/>
                <w:b/>
                <w:b/>
                <w:bCs/>
              </w:rPr>
            </w:pPr>
            <w:r>
              <w:rPr>
                <w:rFonts w:eastAsia="Calibri" w:cs="Calibri" w:cstheme="minorHAnsi"/>
                <w:b/>
                <w:bCs/>
                <w:kern w:val="0"/>
                <w:sz w:val="22"/>
                <w:szCs w:val="22"/>
                <w:lang w:val="fr-FR" w:eastAsia="en-US" w:bidi="ar-SA"/>
              </w:rPr>
              <w:t>Principal / proviseur</w:t>
            </w:r>
          </w:p>
        </w:tc>
        <w:tc>
          <w:tcPr>
            <w:tcW w:w="3738" w:type="dxa"/>
            <w:tcBorders/>
          </w:tcPr>
          <w:p>
            <w:pPr>
              <w:pStyle w:val="Normal"/>
              <w:widowControl w:val="false"/>
              <w:suppressAutoHyphens w:val="true"/>
              <w:spacing w:lineRule="auto" w:line="276" w:before="0" w:after="0"/>
              <w:jc w:val="center"/>
              <w:rPr>
                <w:rFonts w:cs="Calibri" w:cstheme="minorHAnsi"/>
                <w:b/>
                <w:b/>
                <w:bCs/>
              </w:rPr>
            </w:pPr>
            <w:r>
              <w:rPr>
                <w:rFonts w:eastAsia="Calibri" w:cs="Calibri" w:cstheme="minorHAnsi"/>
                <w:b/>
                <w:bCs/>
                <w:kern w:val="0"/>
                <w:sz w:val="22"/>
                <w:szCs w:val="22"/>
                <w:lang w:val="fr-FR" w:eastAsia="en-US" w:bidi="ar-SA"/>
              </w:rPr>
              <w:t>Mail</w:t>
            </w:r>
          </w:p>
        </w:tc>
      </w:tr>
      <w:tr>
        <w:trPr/>
        <w:tc>
          <w:tcPr>
            <w:tcW w:w="3004" w:type="dxa"/>
            <w:tcBorders/>
          </w:tcPr>
          <w:p>
            <w:pPr>
              <w:pStyle w:val="Normal"/>
              <w:widowControl w:val="false"/>
              <w:suppressAutoHyphens w:val="true"/>
              <w:spacing w:lineRule="auto" w:line="276" w:before="0" w:after="0"/>
              <w:jc w:val="left"/>
              <w:rPr>
                <w:rFonts w:cs="Calibri" w:cstheme="minorHAnsi"/>
              </w:rPr>
            </w:pPr>
            <w:r>
              <w:rPr>
                <w:rFonts w:eastAsia="Calibri" w:cs="Calibri" w:cstheme="minorHAnsi"/>
                <w:kern w:val="0"/>
                <w:sz w:val="22"/>
                <w:szCs w:val="22"/>
                <w:lang w:val="fr-FR" w:eastAsia="en-US" w:bidi="ar-SA"/>
              </w:rPr>
              <w:t>Collège Jean Jaurès (Baillif)</w:t>
            </w:r>
          </w:p>
        </w:tc>
        <w:tc>
          <w:tcPr>
            <w:tcW w:w="2271" w:type="dxa"/>
            <w:tcBorders/>
          </w:tcPr>
          <w:p>
            <w:pPr>
              <w:pStyle w:val="Normal"/>
              <w:widowControl w:val="false"/>
              <w:suppressAutoHyphens w:val="true"/>
              <w:spacing w:lineRule="auto" w:line="276" w:before="0" w:after="0"/>
              <w:jc w:val="left"/>
              <w:rPr>
                <w:rFonts w:cs="Calibri" w:cstheme="minorHAnsi"/>
              </w:rPr>
            </w:pPr>
            <w:r>
              <w:rPr>
                <w:rFonts w:eastAsia="Calibri" w:cs="Calibri" w:cstheme="minorHAnsi"/>
                <w:kern w:val="0"/>
                <w:sz w:val="22"/>
                <w:szCs w:val="22"/>
                <w:lang w:val="fr-FR" w:eastAsia="en-US" w:bidi="ar-SA"/>
              </w:rPr>
              <w:t>Mr VOLPI</w:t>
            </w:r>
          </w:p>
        </w:tc>
        <w:tc>
          <w:tcPr>
            <w:tcW w:w="3738" w:type="dxa"/>
            <w:tcBorders/>
          </w:tcPr>
          <w:p>
            <w:pPr>
              <w:pStyle w:val="Normal"/>
              <w:widowControl w:val="false"/>
              <w:suppressAutoHyphens w:val="true"/>
              <w:spacing w:lineRule="auto" w:line="276" w:before="0" w:after="0"/>
              <w:jc w:val="left"/>
              <w:rPr>
                <w:rFonts w:cs="Calibri" w:cstheme="minorHAnsi"/>
              </w:rPr>
            </w:pPr>
            <w:r>
              <w:rPr>
                <w:rFonts w:eastAsia="Calibri" w:cs="Calibri" w:cstheme="minorHAnsi"/>
                <w:kern w:val="0"/>
                <w:sz w:val="22"/>
                <w:szCs w:val="22"/>
                <w:lang w:val="fr-FR" w:eastAsia="en-US" w:bidi="ar-SA"/>
              </w:rPr>
              <w:t>Principal.9710041t@ac-guadeloupe.fr</w:t>
            </w:r>
          </w:p>
        </w:tc>
      </w:tr>
      <w:tr>
        <w:trPr/>
        <w:tc>
          <w:tcPr>
            <w:tcW w:w="3004" w:type="dxa"/>
            <w:tcBorders/>
          </w:tcPr>
          <w:p>
            <w:pPr>
              <w:pStyle w:val="Normal"/>
              <w:widowControl w:val="false"/>
              <w:suppressAutoHyphens w:val="true"/>
              <w:spacing w:lineRule="auto" w:line="276" w:before="0" w:after="0"/>
              <w:jc w:val="left"/>
              <w:rPr>
                <w:rFonts w:cs="Calibri" w:cstheme="minorHAnsi"/>
              </w:rPr>
            </w:pPr>
            <w:r>
              <w:rPr>
                <w:rFonts w:eastAsia="Calibri" w:cs="Calibri" w:cstheme="minorHAnsi"/>
                <w:kern w:val="0"/>
                <w:sz w:val="22"/>
                <w:szCs w:val="22"/>
                <w:lang w:val="fr-FR" w:eastAsia="en-US" w:bidi="ar-SA"/>
              </w:rPr>
              <w:t>Collège Joseph Pitat (Basse Terre)</w:t>
            </w:r>
          </w:p>
        </w:tc>
        <w:tc>
          <w:tcPr>
            <w:tcW w:w="2271" w:type="dxa"/>
            <w:tcBorders/>
          </w:tcPr>
          <w:p>
            <w:pPr>
              <w:pStyle w:val="Normal"/>
              <w:widowControl w:val="false"/>
              <w:suppressAutoHyphens w:val="true"/>
              <w:spacing w:lineRule="auto" w:line="276" w:before="0" w:after="0"/>
              <w:jc w:val="left"/>
              <w:rPr>
                <w:rFonts w:cs="Calibri" w:cstheme="minorHAnsi"/>
              </w:rPr>
            </w:pPr>
            <w:r>
              <w:rPr>
                <w:rFonts w:eastAsia="Calibri" w:cs="Calibri" w:cstheme="minorHAnsi"/>
                <w:kern w:val="0"/>
                <w:sz w:val="22"/>
                <w:szCs w:val="22"/>
                <w:lang w:val="fr-FR" w:eastAsia="en-US" w:bidi="ar-SA"/>
              </w:rPr>
              <w:t>Mr LUPOT</w:t>
            </w:r>
          </w:p>
        </w:tc>
        <w:tc>
          <w:tcPr>
            <w:tcW w:w="3738" w:type="dxa"/>
            <w:tcBorders/>
          </w:tcPr>
          <w:p>
            <w:pPr>
              <w:pStyle w:val="Normal"/>
              <w:widowControl w:val="false"/>
              <w:suppressAutoHyphens w:val="true"/>
              <w:spacing w:lineRule="auto" w:line="276" w:before="0" w:after="0"/>
              <w:jc w:val="left"/>
              <w:rPr>
                <w:rFonts w:cs="Calibri" w:cstheme="minorHAnsi"/>
              </w:rPr>
            </w:pPr>
            <w:r>
              <w:rPr>
                <w:rFonts w:eastAsia="Calibri" w:cs="Calibri" w:cstheme="minorHAnsi"/>
                <w:kern w:val="0"/>
                <w:sz w:val="22"/>
                <w:szCs w:val="22"/>
                <w:lang w:val="fr-FR" w:eastAsia="en-US" w:bidi="ar-SA"/>
              </w:rPr>
              <w:t>Principal.9710482x@ac-guadeloupe.fr</w:t>
            </w:r>
          </w:p>
        </w:tc>
      </w:tr>
      <w:tr>
        <w:trPr/>
        <w:tc>
          <w:tcPr>
            <w:tcW w:w="3004" w:type="dxa"/>
            <w:tcBorders/>
          </w:tcPr>
          <w:p>
            <w:pPr>
              <w:pStyle w:val="Normal"/>
              <w:widowControl w:val="false"/>
              <w:suppressAutoHyphens w:val="true"/>
              <w:spacing w:lineRule="auto" w:line="276" w:before="0" w:after="0"/>
              <w:jc w:val="left"/>
              <w:rPr>
                <w:rFonts w:cs="Calibri" w:cstheme="minorHAnsi"/>
              </w:rPr>
            </w:pPr>
            <w:r>
              <w:rPr>
                <w:rFonts w:eastAsia="Calibri" w:cs="Calibri" w:cstheme="minorHAnsi"/>
                <w:kern w:val="0"/>
                <w:sz w:val="22"/>
                <w:szCs w:val="22"/>
                <w:lang w:val="fr-FR" w:eastAsia="en-US" w:bidi="ar-SA"/>
              </w:rPr>
              <w:t>Collège Germain Saint Ruf (Capesterre Belle Eau)</w:t>
            </w:r>
          </w:p>
        </w:tc>
        <w:tc>
          <w:tcPr>
            <w:tcW w:w="2271" w:type="dxa"/>
            <w:tcBorders/>
          </w:tcPr>
          <w:p>
            <w:pPr>
              <w:pStyle w:val="Normal"/>
              <w:widowControl w:val="false"/>
              <w:suppressAutoHyphens w:val="true"/>
              <w:spacing w:lineRule="auto" w:line="276" w:before="0" w:after="0"/>
              <w:jc w:val="left"/>
              <w:rPr>
                <w:rFonts w:cs="Calibri" w:cstheme="minorHAnsi"/>
              </w:rPr>
            </w:pPr>
            <w:r>
              <w:rPr>
                <w:rFonts w:eastAsia="Calibri" w:cs="Calibri" w:cstheme="minorHAnsi"/>
                <w:kern w:val="0"/>
                <w:sz w:val="22"/>
                <w:szCs w:val="22"/>
                <w:lang w:val="fr-FR" w:eastAsia="en-US" w:bidi="ar-SA"/>
              </w:rPr>
              <w:t>Mr PALIN</w:t>
            </w:r>
          </w:p>
        </w:tc>
        <w:tc>
          <w:tcPr>
            <w:tcW w:w="3738" w:type="dxa"/>
            <w:tcBorders/>
          </w:tcPr>
          <w:p>
            <w:pPr>
              <w:pStyle w:val="Normal"/>
              <w:widowControl w:val="false"/>
              <w:suppressAutoHyphens w:val="true"/>
              <w:spacing w:lineRule="auto" w:line="276" w:before="0" w:after="0"/>
              <w:jc w:val="left"/>
              <w:rPr>
                <w:rFonts w:cs="Calibri" w:cstheme="minorHAnsi"/>
              </w:rPr>
            </w:pPr>
            <w:r>
              <w:rPr>
                <w:rFonts w:eastAsia="Calibri" w:cs="Calibri" w:cstheme="minorHAnsi"/>
                <w:kern w:val="0"/>
                <w:sz w:val="22"/>
                <w:szCs w:val="22"/>
                <w:lang w:val="fr-FR" w:eastAsia="en-US" w:bidi="ar-SA"/>
              </w:rPr>
              <w:t>Principal.9710406p@ac-guadeloupe.fr</w:t>
            </w:r>
          </w:p>
        </w:tc>
      </w:tr>
      <w:tr>
        <w:trPr/>
        <w:tc>
          <w:tcPr>
            <w:tcW w:w="3004" w:type="dxa"/>
            <w:tcBorders/>
          </w:tcPr>
          <w:p>
            <w:pPr>
              <w:pStyle w:val="Normal"/>
              <w:widowControl w:val="false"/>
              <w:suppressAutoHyphens w:val="true"/>
              <w:spacing w:lineRule="auto" w:line="276" w:before="0" w:after="0"/>
              <w:jc w:val="left"/>
              <w:rPr>
                <w:rFonts w:cs="Calibri" w:cstheme="minorHAnsi"/>
              </w:rPr>
            </w:pPr>
            <w:r>
              <w:rPr>
                <w:rFonts w:eastAsia="Calibri" w:cs="Calibri" w:cstheme="minorHAnsi"/>
                <w:kern w:val="0"/>
                <w:sz w:val="22"/>
                <w:szCs w:val="22"/>
                <w:lang w:val="fr-FR" w:eastAsia="en-US" w:bidi="ar-SA"/>
              </w:rPr>
              <w:t>Lycée Gerville Réache</w:t>
            </w:r>
          </w:p>
        </w:tc>
        <w:tc>
          <w:tcPr>
            <w:tcW w:w="2271" w:type="dxa"/>
            <w:tcBorders/>
          </w:tcPr>
          <w:p>
            <w:pPr>
              <w:pStyle w:val="Normal"/>
              <w:widowControl w:val="false"/>
              <w:suppressAutoHyphens w:val="true"/>
              <w:spacing w:lineRule="auto" w:line="276" w:before="0" w:after="0"/>
              <w:jc w:val="left"/>
              <w:rPr>
                <w:rFonts w:cs="Calibri" w:cstheme="minorHAnsi"/>
              </w:rPr>
            </w:pPr>
            <w:r>
              <w:rPr>
                <w:rFonts w:eastAsia="Calibri" w:cs="Calibri" w:cstheme="minorHAnsi"/>
                <w:kern w:val="0"/>
                <w:sz w:val="22"/>
                <w:szCs w:val="22"/>
                <w:lang w:val="fr-FR" w:eastAsia="en-US" w:bidi="ar-SA"/>
              </w:rPr>
              <w:t>Mr LAPIN</w:t>
            </w:r>
          </w:p>
        </w:tc>
        <w:tc>
          <w:tcPr>
            <w:tcW w:w="3738" w:type="dxa"/>
            <w:tcBorders/>
          </w:tcPr>
          <w:p>
            <w:pPr>
              <w:pStyle w:val="Normal"/>
              <w:widowControl w:val="false"/>
              <w:suppressAutoHyphens w:val="true"/>
              <w:spacing w:lineRule="auto" w:line="276" w:before="0" w:after="0"/>
              <w:jc w:val="left"/>
              <w:rPr>
                <w:rFonts w:cs="Calibri" w:cstheme="minorHAnsi"/>
              </w:rPr>
            </w:pPr>
            <w:r>
              <w:rPr>
                <w:rFonts w:eastAsia="Calibri" w:cs="Calibri" w:cstheme="minorHAnsi"/>
                <w:kern w:val="0"/>
                <w:sz w:val="22"/>
                <w:szCs w:val="22"/>
                <w:lang w:val="fr-FR" w:eastAsia="en-US" w:bidi="ar-SA"/>
              </w:rPr>
              <w:t>Proviseur.9710002a@ac-guadeloupe.fr</w:t>
            </w:r>
          </w:p>
        </w:tc>
      </w:tr>
      <w:tr>
        <w:trPr/>
        <w:tc>
          <w:tcPr>
            <w:tcW w:w="3004" w:type="dxa"/>
            <w:tcBorders/>
          </w:tcPr>
          <w:p>
            <w:pPr>
              <w:pStyle w:val="Normal"/>
              <w:widowControl w:val="false"/>
              <w:suppressAutoHyphens w:val="true"/>
              <w:spacing w:lineRule="auto" w:line="276" w:before="0" w:after="0"/>
              <w:jc w:val="left"/>
              <w:rPr>
                <w:rFonts w:cs="Calibri" w:cstheme="minorHAnsi"/>
              </w:rPr>
            </w:pPr>
            <w:r>
              <w:rPr>
                <w:rFonts w:eastAsia="Calibri" w:cs="Calibri" w:cstheme="minorHAnsi"/>
                <w:kern w:val="0"/>
                <w:sz w:val="22"/>
                <w:szCs w:val="22"/>
                <w:lang w:val="fr-FR" w:eastAsia="en-US" w:bidi="ar-SA"/>
              </w:rPr>
              <w:t>Lycée Raoul Georges Nicolo</w:t>
            </w:r>
          </w:p>
        </w:tc>
        <w:tc>
          <w:tcPr>
            <w:tcW w:w="2271" w:type="dxa"/>
            <w:tcBorders/>
          </w:tcPr>
          <w:p>
            <w:pPr>
              <w:pStyle w:val="Normal"/>
              <w:widowControl w:val="false"/>
              <w:suppressAutoHyphens w:val="true"/>
              <w:spacing w:lineRule="auto" w:line="276" w:before="0" w:after="0"/>
              <w:jc w:val="left"/>
              <w:rPr>
                <w:rFonts w:cs="Calibri" w:cstheme="minorHAnsi"/>
              </w:rPr>
            </w:pPr>
            <w:r>
              <w:rPr>
                <w:rFonts w:eastAsia="Calibri" w:cs="Calibri" w:cstheme="minorHAnsi"/>
                <w:kern w:val="0"/>
                <w:sz w:val="22"/>
                <w:szCs w:val="22"/>
                <w:lang w:val="fr-FR" w:eastAsia="en-US" w:bidi="ar-SA"/>
              </w:rPr>
              <w:t>Mr ZACOUR</w:t>
            </w:r>
          </w:p>
        </w:tc>
        <w:tc>
          <w:tcPr>
            <w:tcW w:w="3738" w:type="dxa"/>
            <w:tcBorders/>
          </w:tcPr>
          <w:p>
            <w:pPr>
              <w:pStyle w:val="Normal"/>
              <w:widowControl w:val="false"/>
              <w:suppressAutoHyphens w:val="true"/>
              <w:spacing w:lineRule="auto" w:line="276" w:before="0" w:after="0"/>
              <w:jc w:val="left"/>
              <w:rPr>
                <w:rFonts w:cs="Calibri" w:cstheme="minorHAnsi"/>
              </w:rPr>
            </w:pPr>
            <w:r>
              <w:rPr>
                <w:rFonts w:eastAsia="Calibri" w:cs="Calibri" w:cstheme="minorHAnsi"/>
                <w:kern w:val="0"/>
                <w:sz w:val="22"/>
                <w:szCs w:val="22"/>
                <w:lang w:val="fr-FR" w:eastAsia="en-US" w:bidi="ar-SA"/>
              </w:rPr>
              <w:t>Proviseur.9710884j@ac-guadeloupe.fr</w:t>
            </w:r>
          </w:p>
        </w:tc>
      </w:tr>
      <w:tr>
        <w:trPr/>
        <w:tc>
          <w:tcPr>
            <w:tcW w:w="3004" w:type="dxa"/>
            <w:tcBorders/>
          </w:tcPr>
          <w:p>
            <w:pPr>
              <w:pStyle w:val="Normal"/>
              <w:widowControl w:val="false"/>
              <w:suppressAutoHyphens w:val="true"/>
              <w:spacing w:lineRule="auto" w:line="276" w:before="0" w:after="0"/>
              <w:jc w:val="left"/>
              <w:rPr>
                <w:rFonts w:cs="Calibri" w:cstheme="minorHAnsi"/>
              </w:rPr>
            </w:pPr>
            <w:r>
              <w:rPr>
                <w:rFonts w:eastAsia="Calibri" w:cs="Calibri" w:cstheme="minorHAnsi"/>
                <w:kern w:val="0"/>
                <w:sz w:val="22"/>
                <w:szCs w:val="22"/>
                <w:lang w:val="fr-FR" w:eastAsia="en-US" w:bidi="ar-SA"/>
              </w:rPr>
              <w:t>Lycée Paul Lacavé</w:t>
            </w:r>
          </w:p>
        </w:tc>
        <w:tc>
          <w:tcPr>
            <w:tcW w:w="2271" w:type="dxa"/>
            <w:tcBorders/>
          </w:tcPr>
          <w:p>
            <w:pPr>
              <w:pStyle w:val="Normal"/>
              <w:widowControl w:val="false"/>
              <w:suppressAutoHyphens w:val="true"/>
              <w:spacing w:lineRule="auto" w:line="276" w:before="0" w:after="0"/>
              <w:jc w:val="left"/>
              <w:rPr>
                <w:rFonts w:cs="Calibri" w:cstheme="minorHAnsi"/>
              </w:rPr>
            </w:pPr>
            <w:r>
              <w:rPr>
                <w:rFonts w:eastAsia="Calibri" w:cs="Calibri" w:cstheme="minorHAnsi"/>
                <w:kern w:val="0"/>
                <w:sz w:val="22"/>
                <w:szCs w:val="22"/>
                <w:lang w:val="fr-FR" w:eastAsia="en-US" w:bidi="ar-SA"/>
              </w:rPr>
              <w:t>Mme SUCCAB</w:t>
            </w:r>
          </w:p>
        </w:tc>
        <w:tc>
          <w:tcPr>
            <w:tcW w:w="3738" w:type="dxa"/>
            <w:tcBorders/>
          </w:tcPr>
          <w:p>
            <w:pPr>
              <w:pStyle w:val="Normal"/>
              <w:widowControl w:val="false"/>
              <w:suppressAutoHyphens w:val="true"/>
              <w:spacing w:lineRule="auto" w:line="276" w:before="0" w:after="0"/>
              <w:jc w:val="left"/>
              <w:rPr>
                <w:rFonts w:cs="Calibri" w:cstheme="minorHAnsi"/>
              </w:rPr>
            </w:pPr>
            <w:r>
              <w:rPr>
                <w:rFonts w:eastAsia="Calibri" w:cs="Calibri" w:cstheme="minorHAnsi"/>
                <w:kern w:val="0"/>
                <w:sz w:val="22"/>
                <w:szCs w:val="22"/>
                <w:lang w:val="fr-FR" w:eastAsia="en-US" w:bidi="ar-SA"/>
              </w:rPr>
              <w:t>Proviseur.9710418c@ac-guadeloupe.fr</w:t>
            </w:r>
          </w:p>
        </w:tc>
      </w:tr>
    </w:tbl>
    <w:p>
      <w:pPr>
        <w:pStyle w:val="Normal"/>
        <w:spacing w:lineRule="auto" w:line="276"/>
        <w:rPr>
          <w:rFonts w:cs="Calibri" w:cstheme="minorHAnsi"/>
        </w:rPr>
      </w:pPr>
      <w:r>
        <w:rPr>
          <w:rFonts w:cs="Calibri" w:cstheme="minorHAnsi"/>
        </w:rPr>
      </w:r>
    </w:p>
    <w:p>
      <w:pPr>
        <w:pStyle w:val="Normal"/>
        <w:spacing w:lineRule="auto" w:line="276"/>
        <w:rPr>
          <w:rFonts w:cs="Calibri" w:cstheme="minorHAnsi"/>
        </w:rPr>
      </w:pPr>
      <w:r>
        <w:rPr>
          <w:rFonts w:cs="Calibri" w:cstheme="minorHAnsi"/>
        </w:rPr>
      </w:r>
    </w:p>
    <w:p>
      <w:pPr>
        <w:pStyle w:val="Normal"/>
        <w:spacing w:lineRule="auto" w:line="276"/>
        <w:rPr>
          <w:rFonts w:cs="Calibri" w:cstheme="minorHAnsi"/>
          <w:b/>
          <w:b/>
          <w:bCs/>
          <w:color w:val="4472C4" w:themeColor="accent1"/>
        </w:rPr>
      </w:pPr>
      <w:r>
        <w:rPr>
          <w:rFonts w:cs="Calibri" w:cstheme="minorHAnsi"/>
          <w:b/>
          <w:bCs/>
          <w:color w:val="4472C4" w:themeColor="accent1"/>
        </w:rPr>
        <w:t>Coordonnées des référents partenaires</w:t>
      </w:r>
    </w:p>
    <w:tbl>
      <w:tblPr>
        <w:tblStyle w:val="TableNormal"/>
        <w:tblW w:w="9533" w:type="dxa"/>
        <w:jc w:val="left"/>
        <w:tblInd w:w="-5" w:type="dxa"/>
        <w:tblLayout w:type="fixed"/>
        <w:tblCellMar>
          <w:top w:w="0" w:type="dxa"/>
          <w:left w:w="5" w:type="dxa"/>
          <w:bottom w:w="0" w:type="dxa"/>
          <w:right w:w="5" w:type="dxa"/>
        </w:tblCellMar>
        <w:tblLook w:firstRow="1" w:noVBand="0" w:lastRow="1" w:firstColumn="1" w:lastColumn="1" w:noHBand="0" w:val="01e0"/>
      </w:tblPr>
      <w:tblGrid>
        <w:gridCol w:w="1571"/>
        <w:gridCol w:w="2143"/>
        <w:gridCol w:w="2675"/>
        <w:gridCol w:w="3143"/>
      </w:tblGrid>
      <w:tr>
        <w:trPr>
          <w:trHeight w:val="231" w:hRule="atLeast"/>
        </w:trPr>
        <w:tc>
          <w:tcPr>
            <w:tcW w:w="1571" w:type="dxa"/>
            <w:tcBorders>
              <w:top w:val="single" w:sz="4" w:space="0" w:color="000000"/>
              <w:left w:val="single" w:sz="4" w:space="0" w:color="000000"/>
              <w:bottom w:val="single" w:sz="4" w:space="0" w:color="000000"/>
              <w:right w:val="single" w:sz="4" w:space="0" w:color="000000"/>
            </w:tcBorders>
            <w:shd w:color="auto" w:fill="D8D8D8" w:val="clear"/>
          </w:tcPr>
          <w:p>
            <w:pPr>
              <w:pStyle w:val="TableParagraph"/>
              <w:widowControl w:val="false"/>
              <w:suppressAutoHyphens w:val="true"/>
              <w:spacing w:lineRule="exact" w:line="202" w:before="9" w:after="0"/>
              <w:ind w:left="105" w:hanging="0"/>
              <w:jc w:val="center"/>
              <w:rPr>
                <w:rFonts w:ascii="Calibri" w:hAnsi="Calibri" w:cs="Calibri" w:asciiTheme="minorHAnsi" w:cstheme="minorHAnsi" w:hAnsiTheme="minorHAnsi"/>
                <w:b/>
                <w:b/>
              </w:rPr>
            </w:pPr>
            <w:r>
              <w:rPr>
                <w:rFonts w:cs="Calibri" w:ascii="Calibri" w:hAnsi="Calibri" w:asciiTheme="minorHAnsi" w:cstheme="minorHAnsi" w:hAnsiTheme="minorHAnsi"/>
                <w:b/>
                <w:spacing w:val="-2"/>
                <w:w w:val="105"/>
                <w:sz w:val="22"/>
                <w:szCs w:val="22"/>
                <w:lang w:val="en-US" w:eastAsia="en-US" w:bidi="ar-SA"/>
              </w:rPr>
              <w:t>Commune</w:t>
            </w:r>
          </w:p>
        </w:tc>
        <w:tc>
          <w:tcPr>
            <w:tcW w:w="2143" w:type="dxa"/>
            <w:tcBorders>
              <w:top w:val="single" w:sz="4" w:space="0" w:color="000000"/>
              <w:left w:val="single" w:sz="4" w:space="0" w:color="000000"/>
              <w:bottom w:val="single" w:sz="4" w:space="0" w:color="000000"/>
              <w:right w:val="single" w:sz="4" w:space="0" w:color="000000"/>
            </w:tcBorders>
            <w:shd w:color="auto" w:fill="D8D8D8" w:val="clear"/>
          </w:tcPr>
          <w:p>
            <w:pPr>
              <w:pStyle w:val="TableParagraph"/>
              <w:widowControl w:val="false"/>
              <w:suppressAutoHyphens w:val="true"/>
              <w:spacing w:lineRule="exact" w:line="202" w:before="9" w:after="0"/>
              <w:ind w:left="105" w:hanging="0"/>
              <w:jc w:val="center"/>
              <w:rPr>
                <w:rFonts w:ascii="Calibri" w:hAnsi="Calibri" w:cs="Calibri" w:asciiTheme="minorHAnsi" w:cstheme="minorHAnsi" w:hAnsiTheme="minorHAnsi"/>
                <w:b/>
                <w:b/>
              </w:rPr>
            </w:pPr>
            <w:r>
              <w:rPr>
                <w:rFonts w:cs="Calibri" w:ascii="Calibri" w:hAnsi="Calibri" w:asciiTheme="minorHAnsi" w:cstheme="minorHAnsi" w:hAnsiTheme="minorHAnsi"/>
                <w:b/>
                <w:spacing w:val="-2"/>
                <w:w w:val="105"/>
                <w:sz w:val="22"/>
                <w:szCs w:val="22"/>
                <w:lang w:val="en-US" w:eastAsia="en-US" w:bidi="ar-SA"/>
              </w:rPr>
              <w:t>Agent</w:t>
            </w:r>
          </w:p>
        </w:tc>
        <w:tc>
          <w:tcPr>
            <w:tcW w:w="2675" w:type="dxa"/>
            <w:tcBorders>
              <w:top w:val="single" w:sz="4" w:space="0" w:color="000000"/>
              <w:left w:val="single" w:sz="4" w:space="0" w:color="000000"/>
              <w:bottom w:val="single" w:sz="4" w:space="0" w:color="000000"/>
              <w:right w:val="single" w:sz="4" w:space="0" w:color="000000"/>
            </w:tcBorders>
            <w:shd w:color="auto" w:fill="D8D8D8" w:val="clear"/>
          </w:tcPr>
          <w:p>
            <w:pPr>
              <w:pStyle w:val="TableParagraph"/>
              <w:widowControl w:val="false"/>
              <w:suppressAutoHyphens w:val="true"/>
              <w:spacing w:lineRule="exact" w:line="202" w:before="9" w:after="0"/>
              <w:ind w:left="111" w:hanging="0"/>
              <w:jc w:val="center"/>
              <w:rPr>
                <w:rFonts w:ascii="Calibri" w:hAnsi="Calibri" w:cs="Calibri" w:asciiTheme="minorHAnsi" w:cstheme="minorHAnsi" w:hAnsiTheme="minorHAnsi"/>
                <w:b/>
                <w:b/>
              </w:rPr>
            </w:pPr>
            <w:r>
              <w:rPr>
                <w:rFonts w:cs="Calibri" w:ascii="Calibri" w:hAnsi="Calibri" w:asciiTheme="minorHAnsi" w:cstheme="minorHAnsi" w:hAnsiTheme="minorHAnsi"/>
                <w:b/>
                <w:spacing w:val="-2"/>
                <w:w w:val="105"/>
                <w:sz w:val="22"/>
                <w:szCs w:val="22"/>
                <w:lang w:val="en-US" w:eastAsia="en-US" w:bidi="ar-SA"/>
              </w:rPr>
              <w:t>Fonction</w:t>
            </w:r>
          </w:p>
        </w:tc>
        <w:tc>
          <w:tcPr>
            <w:tcW w:w="3143" w:type="dxa"/>
            <w:tcBorders>
              <w:top w:val="single" w:sz="4" w:space="0" w:color="000000"/>
              <w:left w:val="single" w:sz="4" w:space="0" w:color="000000"/>
              <w:bottom w:val="single" w:sz="4" w:space="0" w:color="000000"/>
              <w:right w:val="single" w:sz="4" w:space="0" w:color="000000"/>
            </w:tcBorders>
            <w:shd w:color="auto" w:fill="D8D8D8" w:val="clear"/>
          </w:tcPr>
          <w:p>
            <w:pPr>
              <w:pStyle w:val="TableParagraph"/>
              <w:widowControl w:val="false"/>
              <w:suppressAutoHyphens w:val="true"/>
              <w:spacing w:lineRule="exact" w:line="202" w:before="9" w:after="0"/>
              <w:ind w:left="111" w:hanging="0"/>
              <w:jc w:val="center"/>
              <w:rPr>
                <w:rFonts w:ascii="Calibri" w:hAnsi="Calibri" w:cs="Calibri" w:asciiTheme="minorHAnsi" w:cstheme="minorHAnsi" w:hAnsiTheme="minorHAnsi"/>
                <w:b/>
                <w:b/>
              </w:rPr>
            </w:pPr>
            <w:r>
              <w:rPr>
                <w:rFonts w:cs="Calibri" w:ascii="Calibri" w:hAnsi="Calibri" w:asciiTheme="minorHAnsi" w:cstheme="minorHAnsi" w:hAnsiTheme="minorHAnsi"/>
                <w:b/>
                <w:spacing w:val="-2"/>
                <w:w w:val="105"/>
                <w:sz w:val="22"/>
                <w:szCs w:val="22"/>
                <w:lang w:val="en-US" w:eastAsia="en-US" w:bidi="ar-SA"/>
              </w:rPr>
              <w:t>Coordonnées</w:t>
            </w:r>
          </w:p>
        </w:tc>
      </w:tr>
      <w:tr>
        <w:trPr>
          <w:trHeight w:val="1215" w:hRule="atLeast"/>
        </w:trPr>
        <w:tc>
          <w:tcPr>
            <w:tcW w:w="157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43" w:after="0"/>
              <w:ind w:left="105" w:right="436" w:hanging="0"/>
              <w:jc w:val="left"/>
              <w:rPr>
                <w:rFonts w:ascii="Calibri" w:hAnsi="Calibri" w:cs="Calibri" w:asciiTheme="minorHAnsi" w:cstheme="minorHAnsi" w:hAnsiTheme="minorHAnsi"/>
              </w:rPr>
            </w:pPr>
            <w:r>
              <w:rPr>
                <w:rFonts w:cs="Calibri" w:ascii="Calibri" w:hAnsi="Calibri" w:asciiTheme="minorHAnsi" w:cstheme="minorHAnsi" w:hAnsiTheme="minorHAnsi"/>
                <w:spacing w:val="-2"/>
                <w:sz w:val="22"/>
                <w:szCs w:val="22"/>
                <w:lang w:val="en-US" w:eastAsia="en-US" w:bidi="ar-SA"/>
              </w:rPr>
              <w:t xml:space="preserve">Commune </w:t>
            </w:r>
            <w:r>
              <w:rPr>
                <w:rFonts w:cs="Calibri" w:ascii="Calibri" w:hAnsi="Calibri" w:asciiTheme="minorHAnsi" w:cstheme="minorHAnsi" w:hAnsiTheme="minorHAnsi"/>
                <w:w w:val="105"/>
                <w:sz w:val="22"/>
                <w:szCs w:val="22"/>
                <w:lang w:val="en-US" w:eastAsia="en-US" w:bidi="ar-SA"/>
              </w:rPr>
              <w:t>de Baillif</w:t>
            </w:r>
          </w:p>
        </w:tc>
        <w:tc>
          <w:tcPr>
            <w:tcW w:w="21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rFonts w:ascii="Calibri" w:hAnsi="Calibri" w:cs="Calibri" w:asciiTheme="minorHAnsi" w:cstheme="minorHAnsi" w:hAnsiTheme="minorHAnsi"/>
              </w:rPr>
            </w:pPr>
            <w:r>
              <w:rPr>
                <w:rFonts w:cs="Calibri" w:cstheme="minorHAnsi" w:ascii="Calibri" w:hAnsi="Calibri"/>
              </w:rPr>
            </w:r>
          </w:p>
          <w:p>
            <w:pPr>
              <w:pStyle w:val="TableParagraph"/>
              <w:widowControl w:val="false"/>
              <w:suppressAutoHyphens w:val="true"/>
              <w:spacing w:before="29" w:after="0"/>
              <w:jc w:val="left"/>
              <w:rPr>
                <w:rFonts w:ascii="Calibri" w:hAnsi="Calibri" w:cs="Calibri" w:asciiTheme="minorHAnsi" w:cstheme="minorHAnsi" w:hAnsiTheme="minorHAnsi"/>
              </w:rPr>
            </w:pPr>
            <w:r>
              <w:rPr>
                <w:rFonts w:cs="Calibri" w:cstheme="minorHAnsi" w:ascii="Calibri" w:hAnsi="Calibri"/>
              </w:rPr>
            </w:r>
          </w:p>
          <w:p>
            <w:pPr>
              <w:pStyle w:val="TableParagraph"/>
              <w:widowControl w:val="false"/>
              <w:suppressAutoHyphens w:val="true"/>
              <w:spacing w:before="0" w:after="0"/>
              <w:ind w:left="105" w:hanging="0"/>
              <w:jc w:val="left"/>
              <w:rPr>
                <w:rFonts w:ascii="Calibri" w:hAnsi="Calibri" w:cs="Calibri" w:asciiTheme="minorHAnsi" w:cstheme="minorHAnsi" w:hAnsiTheme="minorHAnsi"/>
              </w:rPr>
            </w:pPr>
            <w:r>
              <w:rPr>
                <w:rFonts w:cs="Calibri" w:ascii="Calibri" w:hAnsi="Calibri" w:asciiTheme="minorHAnsi" w:cstheme="minorHAnsi" w:hAnsiTheme="minorHAnsi"/>
                <w:sz w:val="22"/>
                <w:szCs w:val="22"/>
                <w:lang w:val="en-US" w:eastAsia="en-US" w:bidi="ar-SA"/>
              </w:rPr>
              <w:t>Odile</w:t>
            </w:r>
            <w:r>
              <w:rPr>
                <w:rFonts w:cs="Calibri" w:ascii="Calibri" w:hAnsi="Calibri" w:asciiTheme="minorHAnsi" w:cstheme="minorHAnsi" w:hAnsiTheme="minorHAnsi"/>
                <w:spacing w:val="5"/>
                <w:sz w:val="22"/>
                <w:szCs w:val="22"/>
                <w:lang w:val="en-US" w:eastAsia="en-US" w:bidi="ar-SA"/>
              </w:rPr>
              <w:t xml:space="preserve"> </w:t>
            </w:r>
            <w:r>
              <w:rPr>
                <w:rFonts w:cs="Calibri" w:ascii="Calibri" w:hAnsi="Calibri" w:asciiTheme="minorHAnsi" w:cstheme="minorHAnsi" w:hAnsiTheme="minorHAnsi"/>
                <w:spacing w:val="-2"/>
                <w:sz w:val="22"/>
                <w:szCs w:val="22"/>
                <w:lang w:val="en-US" w:eastAsia="en-US" w:bidi="ar-SA"/>
              </w:rPr>
              <w:t>FAUCONNIER</w:t>
            </w:r>
          </w:p>
        </w:tc>
        <w:tc>
          <w:tcPr>
            <w:tcW w:w="267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52" w:before="75" w:after="0"/>
              <w:ind w:left="111" w:right="144" w:hanging="0"/>
              <w:jc w:val="both"/>
              <w:rPr>
                <w:rFonts w:ascii="Calibri" w:hAnsi="Calibri" w:cs="Calibri" w:asciiTheme="minorHAnsi" w:cstheme="minorHAnsi" w:hAnsiTheme="minorHAnsi"/>
                <w:lang w:val="fr-FR"/>
              </w:rPr>
            </w:pPr>
            <w:r>
              <w:rPr>
                <w:rFonts w:cs="Calibri" w:ascii="Calibri" w:hAnsi="Calibri" w:asciiTheme="minorHAnsi" w:cstheme="minorHAnsi" w:hAnsiTheme="minorHAnsi"/>
                <w:w w:val="105"/>
                <w:sz w:val="22"/>
                <w:szCs w:val="22"/>
                <w:lang w:val="en-US" w:eastAsia="en-US" w:bidi="ar-SA"/>
              </w:rPr>
              <w:t>Responsable</w:t>
            </w:r>
            <w:r>
              <w:rPr>
                <w:rFonts w:cs="Calibri" w:ascii="Calibri" w:hAnsi="Calibri" w:asciiTheme="minorHAnsi" w:cstheme="minorHAnsi" w:hAnsiTheme="minorHAnsi"/>
                <w:spacing w:val="-11"/>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des</w:t>
            </w:r>
            <w:r>
              <w:rPr>
                <w:rFonts w:cs="Calibri" w:ascii="Calibri" w:hAnsi="Calibri" w:asciiTheme="minorHAnsi" w:cstheme="minorHAnsi" w:hAnsiTheme="minorHAnsi"/>
                <w:spacing w:val="-11"/>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affaires communautaires /</w:t>
            </w:r>
          </w:p>
          <w:p>
            <w:pPr>
              <w:pStyle w:val="TableParagraph"/>
              <w:widowControl w:val="false"/>
              <w:suppressAutoHyphens w:val="true"/>
              <w:spacing w:lineRule="auto" w:line="252" w:before="0" w:after="0"/>
              <w:ind w:left="92" w:right="144" w:hanging="0"/>
              <w:jc w:val="both"/>
              <w:rPr>
                <w:rFonts w:ascii="Calibri" w:hAnsi="Calibri" w:cs="Calibri" w:asciiTheme="minorHAnsi" w:cstheme="minorHAnsi" w:hAnsiTheme="minorHAnsi"/>
                <w:lang w:val="fr-FR"/>
              </w:rPr>
            </w:pPr>
            <w:r>
              <w:rPr>
                <w:rFonts w:cs="Calibri" w:ascii="Calibri" w:hAnsi="Calibri" w:asciiTheme="minorHAnsi" w:cstheme="minorHAnsi" w:hAnsiTheme="minorHAnsi"/>
                <w:w w:val="105"/>
                <w:sz w:val="22"/>
                <w:szCs w:val="22"/>
                <w:lang w:val="en-US" w:eastAsia="en-US" w:bidi="ar-SA"/>
              </w:rPr>
              <w:t xml:space="preserve">Chef de projet ville / </w:t>
            </w:r>
            <w:r>
              <w:rPr>
                <w:rFonts w:cs="Calibri" w:ascii="Calibri" w:hAnsi="Calibri" w:asciiTheme="minorHAnsi" w:cstheme="minorHAnsi" w:hAnsiTheme="minorHAnsi"/>
                <w:spacing w:val="-2"/>
                <w:w w:val="105"/>
                <w:sz w:val="22"/>
                <w:szCs w:val="22"/>
                <w:lang w:val="en-US" w:eastAsia="en-US" w:bidi="ar-SA"/>
              </w:rPr>
              <w:t>Coordonnatrice</w:t>
            </w:r>
            <w:r>
              <w:rPr>
                <w:rFonts w:cs="Calibri" w:ascii="Calibri" w:hAnsi="Calibri" w:asciiTheme="minorHAnsi" w:cstheme="minorHAnsi" w:hAnsiTheme="minorHAnsi"/>
                <w:spacing w:val="-4"/>
                <w:w w:val="105"/>
                <w:sz w:val="22"/>
                <w:szCs w:val="22"/>
                <w:lang w:val="en-US" w:eastAsia="en-US" w:bidi="ar-SA"/>
              </w:rPr>
              <w:t xml:space="preserve"> </w:t>
            </w:r>
            <w:r>
              <w:rPr>
                <w:rFonts w:cs="Calibri" w:ascii="Calibri" w:hAnsi="Calibri" w:asciiTheme="minorHAnsi" w:cstheme="minorHAnsi" w:hAnsiTheme="minorHAnsi"/>
                <w:spacing w:val="-2"/>
                <w:w w:val="105"/>
                <w:sz w:val="22"/>
                <w:szCs w:val="22"/>
                <w:lang w:val="en-US" w:eastAsia="en-US" w:bidi="ar-SA"/>
              </w:rPr>
              <w:t>du</w:t>
            </w:r>
            <w:r>
              <w:rPr>
                <w:rFonts w:cs="Calibri" w:ascii="Calibri" w:hAnsi="Calibri" w:asciiTheme="minorHAnsi" w:cstheme="minorHAnsi" w:hAnsiTheme="minorHAnsi"/>
                <w:spacing w:val="-4"/>
                <w:w w:val="105"/>
                <w:sz w:val="22"/>
                <w:szCs w:val="22"/>
                <w:lang w:val="en-US" w:eastAsia="en-US" w:bidi="ar-SA"/>
              </w:rPr>
              <w:t xml:space="preserve"> </w:t>
            </w:r>
            <w:r>
              <w:rPr>
                <w:rFonts w:cs="Calibri" w:ascii="Calibri" w:hAnsi="Calibri" w:asciiTheme="minorHAnsi" w:cstheme="minorHAnsi" w:hAnsiTheme="minorHAnsi"/>
                <w:spacing w:val="-2"/>
                <w:w w:val="105"/>
                <w:sz w:val="22"/>
                <w:szCs w:val="22"/>
                <w:lang w:val="en-US" w:eastAsia="en-US" w:bidi="ar-SA"/>
              </w:rPr>
              <w:t>Programme</w:t>
            </w:r>
            <w:r>
              <w:rPr>
                <w:rFonts w:cs="Calibri" w:ascii="Calibri" w:hAnsi="Calibri" w:asciiTheme="minorHAnsi" w:cstheme="minorHAnsi" w:hAnsiTheme="minorHAnsi"/>
                <w:sz w:val="22"/>
                <w:szCs w:val="22"/>
                <w:lang w:val="en-US" w:eastAsia="en-US" w:bidi="ar-SA"/>
              </w:rPr>
              <w:t xml:space="preserve"> de</w:t>
            </w:r>
            <w:r>
              <w:rPr>
                <w:rFonts w:cs="Calibri" w:ascii="Calibri" w:hAnsi="Calibri" w:asciiTheme="minorHAnsi" w:cstheme="minorHAnsi" w:hAnsiTheme="minorHAnsi"/>
                <w:spacing w:val="14"/>
                <w:sz w:val="22"/>
                <w:szCs w:val="22"/>
                <w:lang w:val="en-US" w:eastAsia="en-US" w:bidi="ar-SA"/>
              </w:rPr>
              <w:t xml:space="preserve"> </w:t>
            </w:r>
            <w:r>
              <w:rPr>
                <w:rFonts w:cs="Calibri" w:ascii="Calibri" w:hAnsi="Calibri" w:asciiTheme="minorHAnsi" w:cstheme="minorHAnsi" w:hAnsiTheme="minorHAnsi"/>
                <w:sz w:val="22"/>
                <w:szCs w:val="22"/>
                <w:lang w:val="en-US" w:eastAsia="en-US" w:bidi="ar-SA"/>
              </w:rPr>
              <w:t>Réussite</w:t>
            </w:r>
            <w:r>
              <w:rPr>
                <w:rFonts w:cs="Calibri" w:ascii="Calibri" w:hAnsi="Calibri" w:asciiTheme="minorHAnsi" w:cstheme="minorHAnsi" w:hAnsiTheme="minorHAnsi"/>
                <w:spacing w:val="16"/>
                <w:sz w:val="22"/>
                <w:szCs w:val="22"/>
                <w:lang w:val="en-US" w:eastAsia="en-US" w:bidi="ar-SA"/>
              </w:rPr>
              <w:t xml:space="preserve"> </w:t>
            </w:r>
            <w:r>
              <w:rPr>
                <w:rFonts w:cs="Calibri" w:ascii="Calibri" w:hAnsi="Calibri" w:asciiTheme="minorHAnsi" w:cstheme="minorHAnsi" w:hAnsiTheme="minorHAnsi"/>
                <w:sz w:val="22"/>
                <w:szCs w:val="22"/>
                <w:lang w:val="en-US" w:eastAsia="en-US" w:bidi="ar-SA"/>
              </w:rPr>
              <w:t>Éducative</w:t>
            </w:r>
            <w:r>
              <w:rPr>
                <w:rFonts w:cs="Calibri" w:ascii="Calibri" w:hAnsi="Calibri" w:asciiTheme="minorHAnsi" w:cstheme="minorHAnsi" w:hAnsiTheme="minorHAnsi"/>
                <w:spacing w:val="15"/>
                <w:sz w:val="22"/>
                <w:szCs w:val="22"/>
                <w:lang w:val="en-US" w:eastAsia="en-US" w:bidi="ar-SA"/>
              </w:rPr>
              <w:t xml:space="preserve"> </w:t>
            </w:r>
            <w:r>
              <w:rPr>
                <w:rFonts w:cs="Calibri" w:ascii="Calibri" w:hAnsi="Calibri" w:asciiTheme="minorHAnsi" w:cstheme="minorHAnsi" w:hAnsiTheme="minorHAnsi"/>
                <w:spacing w:val="-4"/>
                <w:sz w:val="22"/>
                <w:szCs w:val="22"/>
                <w:lang w:val="en-US" w:eastAsia="en-US" w:bidi="ar-SA"/>
              </w:rPr>
              <w:t>(PRE)</w:t>
            </w:r>
          </w:p>
        </w:tc>
        <w:tc>
          <w:tcPr>
            <w:tcW w:w="31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1" w:after="0"/>
              <w:jc w:val="left"/>
              <w:rPr>
                <w:rFonts w:ascii="Calibri" w:hAnsi="Calibri" w:cs="Calibri" w:asciiTheme="minorHAnsi" w:cstheme="minorHAnsi" w:hAnsiTheme="minorHAnsi"/>
                <w:lang w:val="fr-FR"/>
              </w:rPr>
            </w:pPr>
            <w:r>
              <w:rPr>
                <w:rFonts w:cs="Calibri" w:cstheme="minorHAnsi" w:ascii="Calibri" w:hAnsi="Calibri"/>
                <w:lang w:val="fr-FR"/>
              </w:rPr>
            </w:r>
          </w:p>
          <w:p>
            <w:pPr>
              <w:pStyle w:val="TableParagraph"/>
              <w:widowControl w:val="false"/>
              <w:suppressAutoHyphens w:val="true"/>
              <w:spacing w:before="0" w:after="0"/>
              <w:ind w:left="111" w:hanging="0"/>
              <w:jc w:val="left"/>
              <w:rPr>
                <w:rFonts w:ascii="Calibri" w:hAnsi="Calibri" w:cs="Calibri" w:asciiTheme="minorHAnsi" w:cstheme="minorHAnsi" w:hAnsiTheme="minorHAnsi"/>
                <w:lang w:val="fr-FR"/>
              </w:rPr>
            </w:pPr>
            <w:r>
              <w:rPr>
                <w:rFonts w:cs="Calibri" w:ascii="Calibri" w:hAnsi="Calibri" w:asciiTheme="minorHAnsi" w:cstheme="minorHAnsi" w:hAnsiTheme="minorHAnsi"/>
                <w:w w:val="105"/>
                <w:sz w:val="22"/>
                <w:szCs w:val="22"/>
                <w:lang w:val="en-US" w:eastAsia="en-US" w:bidi="ar-SA"/>
              </w:rPr>
              <w:t>0590</w:t>
            </w:r>
            <w:r>
              <w:rPr>
                <w:rFonts w:cs="Calibri" w:ascii="Calibri" w:hAnsi="Calibri" w:asciiTheme="minorHAnsi" w:cstheme="minorHAnsi" w:hAnsiTheme="minorHAnsi"/>
                <w:spacing w:val="14"/>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99</w:t>
            </w:r>
            <w:r>
              <w:rPr>
                <w:rFonts w:cs="Calibri" w:ascii="Calibri" w:hAnsi="Calibri" w:asciiTheme="minorHAnsi" w:cstheme="minorHAnsi" w:hAnsiTheme="minorHAnsi"/>
                <w:spacing w:val="12"/>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11</w:t>
            </w:r>
            <w:r>
              <w:rPr>
                <w:rFonts w:cs="Calibri" w:ascii="Calibri" w:hAnsi="Calibri" w:asciiTheme="minorHAnsi" w:cstheme="minorHAnsi" w:hAnsiTheme="minorHAnsi"/>
                <w:spacing w:val="15"/>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70</w:t>
            </w:r>
            <w:r>
              <w:rPr>
                <w:rFonts w:cs="Calibri" w:ascii="Calibri" w:hAnsi="Calibri" w:asciiTheme="minorHAnsi" w:cstheme="minorHAnsi" w:hAnsiTheme="minorHAnsi"/>
                <w:spacing w:val="18"/>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(poste</w:t>
            </w:r>
            <w:r>
              <w:rPr>
                <w:rFonts w:cs="Calibri" w:ascii="Calibri" w:hAnsi="Calibri" w:asciiTheme="minorHAnsi" w:cstheme="minorHAnsi" w:hAnsiTheme="minorHAnsi"/>
                <w:spacing w:val="14"/>
                <w:w w:val="105"/>
                <w:sz w:val="22"/>
                <w:szCs w:val="22"/>
                <w:lang w:val="en-US" w:eastAsia="en-US" w:bidi="ar-SA"/>
              </w:rPr>
              <w:t xml:space="preserve"> </w:t>
            </w:r>
            <w:r>
              <w:rPr>
                <w:rFonts w:cs="Calibri" w:ascii="Calibri" w:hAnsi="Calibri" w:asciiTheme="minorHAnsi" w:cstheme="minorHAnsi" w:hAnsiTheme="minorHAnsi"/>
                <w:spacing w:val="-2"/>
                <w:w w:val="105"/>
                <w:sz w:val="22"/>
                <w:szCs w:val="22"/>
                <w:lang w:val="en-US" w:eastAsia="en-US" w:bidi="ar-SA"/>
              </w:rPr>
              <w:t>2119)</w:t>
            </w:r>
          </w:p>
          <w:p>
            <w:pPr>
              <w:pStyle w:val="TableParagraph"/>
              <w:widowControl w:val="false"/>
              <w:suppressAutoHyphens w:val="true"/>
              <w:spacing w:before="8" w:after="0"/>
              <w:ind w:left="111" w:hanging="0"/>
              <w:jc w:val="left"/>
              <w:rPr>
                <w:rFonts w:ascii="Calibri" w:hAnsi="Calibri" w:cs="Calibri" w:asciiTheme="minorHAnsi" w:cstheme="minorHAnsi" w:hAnsiTheme="minorHAnsi"/>
                <w:lang w:val="fr-FR"/>
              </w:rPr>
            </w:pPr>
            <w:r>
              <w:rPr>
                <w:rFonts w:cs="Calibri" w:ascii="Calibri" w:hAnsi="Calibri" w:asciiTheme="minorHAnsi" w:cstheme="minorHAnsi" w:hAnsiTheme="minorHAnsi"/>
                <w:color w:val="212121"/>
                <w:spacing w:val="-2"/>
                <w:w w:val="105"/>
                <w:sz w:val="22"/>
                <w:szCs w:val="22"/>
                <w:lang w:val="fr-FR" w:eastAsia="en-US" w:bidi="ar-SA"/>
              </w:rPr>
              <w:t>0690.05.11.89</w:t>
            </w:r>
          </w:p>
          <w:p>
            <w:pPr>
              <w:pStyle w:val="TableParagraph"/>
              <w:widowControl w:val="false"/>
              <w:suppressAutoHyphens w:val="true"/>
              <w:spacing w:before="4" w:after="0"/>
              <w:ind w:left="111" w:hanging="0"/>
              <w:jc w:val="left"/>
              <w:rPr>
                <w:rFonts w:ascii="Calibri" w:hAnsi="Calibri" w:cs="Calibri" w:asciiTheme="minorHAnsi" w:cstheme="minorHAnsi" w:hAnsiTheme="minorHAnsi"/>
                <w:lang w:val="fr-FR"/>
              </w:rPr>
            </w:pPr>
            <w:hyperlink r:id="rId11">
              <w:r>
                <w:rPr>
                  <w:rFonts w:cs="Calibri" w:ascii="Calibri" w:hAnsi="Calibri" w:asciiTheme="minorHAnsi" w:cstheme="minorHAnsi" w:hAnsiTheme="minorHAnsi"/>
                  <w:sz w:val="22"/>
                  <w:szCs w:val="22"/>
                  <w:lang w:val="en-US" w:eastAsia="en-US" w:bidi="ar-SA"/>
                </w:rPr>
                <w:t>o.fauconnier@ville-</w:t>
              </w:r>
              <w:r>
                <w:rPr>
                  <w:rFonts w:cs="Calibri" w:ascii="Calibri" w:hAnsi="Calibri" w:asciiTheme="minorHAnsi" w:cstheme="minorHAnsi" w:hAnsiTheme="minorHAnsi"/>
                  <w:spacing w:val="-2"/>
                  <w:sz w:val="22"/>
                  <w:szCs w:val="22"/>
                  <w:lang w:val="en-US" w:eastAsia="en-US" w:bidi="ar-SA"/>
                </w:rPr>
                <w:t>baillif.fr</w:t>
              </w:r>
            </w:hyperlink>
          </w:p>
        </w:tc>
      </w:tr>
      <w:tr>
        <w:trPr>
          <w:trHeight w:val="987" w:hRule="atLeast"/>
        </w:trPr>
        <w:tc>
          <w:tcPr>
            <w:tcW w:w="1571" w:type="dxa"/>
            <w:tcBorders>
              <w:top w:val="single" w:sz="4" w:space="0" w:color="000000"/>
              <w:left w:val="single" w:sz="4" w:space="0" w:color="000000"/>
              <w:right w:val="single" w:sz="4" w:space="0" w:color="000000"/>
            </w:tcBorders>
          </w:tcPr>
          <w:p>
            <w:pPr>
              <w:pStyle w:val="TableParagraph"/>
              <w:widowControl w:val="false"/>
              <w:suppressAutoHyphens w:val="true"/>
              <w:spacing w:before="221" w:after="0"/>
              <w:jc w:val="left"/>
              <w:rPr>
                <w:rFonts w:ascii="Calibri" w:hAnsi="Calibri" w:cs="Calibri" w:asciiTheme="minorHAnsi" w:cstheme="minorHAnsi" w:hAnsiTheme="minorHAnsi"/>
                <w:lang w:val="fr-FR"/>
              </w:rPr>
            </w:pPr>
            <w:r>
              <w:rPr>
                <w:rFonts w:cs="Calibri" w:cstheme="minorHAnsi" w:ascii="Calibri" w:hAnsi="Calibri"/>
                <w:lang w:val="fr-FR"/>
              </w:rPr>
            </w:r>
          </w:p>
          <w:p>
            <w:pPr>
              <w:pStyle w:val="TableParagraph"/>
              <w:widowControl w:val="false"/>
              <w:suppressAutoHyphens w:val="true"/>
              <w:spacing w:lineRule="auto" w:line="240" w:before="0" w:after="0"/>
              <w:ind w:left="105" w:hanging="0"/>
              <w:jc w:val="left"/>
              <w:rPr>
                <w:rFonts w:ascii="Calibri" w:hAnsi="Calibri" w:cs="Calibri" w:asciiTheme="minorHAnsi" w:cstheme="minorHAnsi" w:hAnsiTheme="minorHAnsi"/>
              </w:rPr>
            </w:pPr>
            <w:r>
              <w:rPr>
                <w:rFonts w:cs="Calibri" w:ascii="Calibri" w:hAnsi="Calibri" w:asciiTheme="minorHAnsi" w:cstheme="minorHAnsi" w:hAnsiTheme="minorHAnsi"/>
                <w:spacing w:val="-2"/>
                <w:w w:val="105"/>
                <w:sz w:val="22"/>
                <w:szCs w:val="22"/>
                <w:lang w:val="en-US" w:eastAsia="en-US" w:bidi="ar-SA"/>
              </w:rPr>
              <w:t>Ville</w:t>
            </w:r>
            <w:r>
              <w:rPr>
                <w:rFonts w:cs="Calibri" w:ascii="Calibri" w:hAnsi="Calibri" w:asciiTheme="minorHAnsi" w:cstheme="minorHAnsi" w:hAnsiTheme="minorHAnsi"/>
                <w:spacing w:val="-10"/>
                <w:w w:val="105"/>
                <w:sz w:val="22"/>
                <w:szCs w:val="22"/>
                <w:lang w:val="en-US" w:eastAsia="en-US" w:bidi="ar-SA"/>
              </w:rPr>
              <w:t xml:space="preserve"> </w:t>
            </w:r>
            <w:r>
              <w:rPr>
                <w:rFonts w:cs="Calibri" w:ascii="Calibri" w:hAnsi="Calibri" w:asciiTheme="minorHAnsi" w:cstheme="minorHAnsi" w:hAnsiTheme="minorHAnsi"/>
                <w:spacing w:val="-2"/>
                <w:w w:val="105"/>
                <w:sz w:val="22"/>
                <w:szCs w:val="22"/>
                <w:lang w:val="en-US" w:eastAsia="en-US" w:bidi="ar-SA"/>
              </w:rPr>
              <w:t>de</w:t>
            </w:r>
            <w:r>
              <w:rPr>
                <w:rFonts w:cs="Calibri" w:ascii="Calibri" w:hAnsi="Calibri" w:asciiTheme="minorHAnsi" w:cstheme="minorHAnsi" w:hAnsiTheme="minorHAnsi"/>
                <w:spacing w:val="-10"/>
                <w:w w:val="105"/>
                <w:sz w:val="22"/>
                <w:szCs w:val="22"/>
                <w:lang w:val="en-US" w:eastAsia="en-US" w:bidi="ar-SA"/>
              </w:rPr>
              <w:t xml:space="preserve"> </w:t>
            </w:r>
            <w:r>
              <w:rPr>
                <w:rFonts w:cs="Calibri" w:ascii="Calibri" w:hAnsi="Calibri" w:asciiTheme="minorHAnsi" w:cstheme="minorHAnsi" w:hAnsiTheme="minorHAnsi"/>
                <w:spacing w:val="-2"/>
                <w:w w:val="105"/>
                <w:sz w:val="22"/>
                <w:szCs w:val="22"/>
                <w:lang w:val="en-US" w:eastAsia="en-US" w:bidi="ar-SA"/>
              </w:rPr>
              <w:t>Basse- Terre</w:t>
            </w:r>
          </w:p>
        </w:tc>
        <w:tc>
          <w:tcPr>
            <w:tcW w:w="21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7" w:after="0"/>
              <w:jc w:val="left"/>
              <w:rPr>
                <w:rFonts w:ascii="Calibri" w:hAnsi="Calibri" w:cs="Calibri" w:asciiTheme="minorHAnsi" w:cstheme="minorHAnsi" w:hAnsiTheme="minorHAnsi"/>
              </w:rPr>
            </w:pPr>
            <w:r>
              <w:rPr>
                <w:rFonts w:cs="Calibri" w:cstheme="minorHAnsi" w:ascii="Calibri" w:hAnsi="Calibri"/>
              </w:rPr>
            </w:r>
          </w:p>
          <w:p>
            <w:pPr>
              <w:pStyle w:val="TableParagraph"/>
              <w:widowControl w:val="false"/>
              <w:suppressAutoHyphens w:val="true"/>
              <w:spacing w:before="1" w:after="0"/>
              <w:ind w:left="105" w:hanging="0"/>
              <w:jc w:val="left"/>
              <w:rPr>
                <w:rFonts w:ascii="Calibri" w:hAnsi="Calibri" w:cs="Calibri" w:asciiTheme="minorHAnsi" w:cstheme="minorHAnsi" w:hAnsiTheme="minorHAnsi"/>
              </w:rPr>
            </w:pPr>
            <w:r>
              <w:rPr>
                <w:rFonts w:cs="Calibri" w:ascii="Calibri" w:hAnsi="Calibri" w:asciiTheme="minorHAnsi" w:cstheme="minorHAnsi" w:hAnsiTheme="minorHAnsi"/>
                <w:sz w:val="22"/>
                <w:szCs w:val="22"/>
                <w:lang w:val="en-US" w:eastAsia="en-US" w:bidi="ar-SA"/>
              </w:rPr>
              <w:t>Nicole</w:t>
            </w:r>
            <w:r>
              <w:rPr>
                <w:rFonts w:cs="Calibri" w:ascii="Calibri" w:hAnsi="Calibri" w:asciiTheme="minorHAnsi" w:cstheme="minorHAnsi" w:hAnsiTheme="minorHAnsi"/>
                <w:spacing w:val="8"/>
                <w:sz w:val="22"/>
                <w:szCs w:val="22"/>
                <w:lang w:val="en-US" w:eastAsia="en-US" w:bidi="ar-SA"/>
              </w:rPr>
              <w:t xml:space="preserve"> </w:t>
            </w:r>
            <w:r>
              <w:rPr>
                <w:rFonts w:cs="Calibri" w:ascii="Calibri" w:hAnsi="Calibri" w:asciiTheme="minorHAnsi" w:cstheme="minorHAnsi" w:hAnsiTheme="minorHAnsi"/>
                <w:spacing w:val="-2"/>
                <w:sz w:val="22"/>
                <w:szCs w:val="22"/>
                <w:lang w:val="en-US" w:eastAsia="en-US" w:bidi="ar-SA"/>
              </w:rPr>
              <w:t>AMIREILLE</w:t>
            </w:r>
          </w:p>
        </w:tc>
        <w:tc>
          <w:tcPr>
            <w:tcW w:w="267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7" w:before="79" w:after="0"/>
              <w:ind w:left="111" w:hanging="0"/>
              <w:jc w:val="both"/>
              <w:rPr>
                <w:rFonts w:ascii="Calibri" w:hAnsi="Calibri" w:cs="Calibri" w:asciiTheme="minorHAnsi" w:cstheme="minorHAnsi" w:hAnsiTheme="minorHAnsi"/>
                <w:lang w:val="fr-FR"/>
              </w:rPr>
            </w:pPr>
            <w:r>
              <w:rPr>
                <w:rFonts w:cs="Calibri" w:ascii="Calibri" w:hAnsi="Calibri" w:asciiTheme="minorHAnsi" w:cstheme="minorHAnsi" w:hAnsiTheme="minorHAnsi"/>
                <w:w w:val="105"/>
                <w:sz w:val="22"/>
                <w:szCs w:val="22"/>
                <w:lang w:val="en-US" w:eastAsia="en-US" w:bidi="ar-SA"/>
              </w:rPr>
              <w:t>Cheffe</w:t>
            </w:r>
            <w:r>
              <w:rPr>
                <w:rFonts w:cs="Calibri" w:ascii="Calibri" w:hAnsi="Calibri" w:asciiTheme="minorHAnsi" w:cstheme="minorHAnsi" w:hAnsiTheme="minorHAnsi"/>
                <w:spacing w:val="-11"/>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de</w:t>
            </w:r>
            <w:r>
              <w:rPr>
                <w:rFonts w:cs="Calibri" w:ascii="Calibri" w:hAnsi="Calibri" w:asciiTheme="minorHAnsi" w:cstheme="minorHAnsi" w:hAnsiTheme="minorHAnsi"/>
                <w:spacing w:val="-11"/>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projet</w:t>
            </w:r>
            <w:r>
              <w:rPr>
                <w:rFonts w:cs="Calibri" w:ascii="Calibri" w:hAnsi="Calibri" w:asciiTheme="minorHAnsi" w:cstheme="minorHAnsi" w:hAnsiTheme="minorHAnsi"/>
                <w:spacing w:val="-11"/>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Politique</w:t>
            </w:r>
            <w:r>
              <w:rPr>
                <w:rFonts w:cs="Calibri" w:ascii="Calibri" w:hAnsi="Calibri" w:asciiTheme="minorHAnsi" w:cstheme="minorHAnsi" w:hAnsiTheme="minorHAnsi"/>
                <w:spacing w:val="-10"/>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de</w:t>
            </w:r>
            <w:r>
              <w:rPr>
                <w:rFonts w:cs="Calibri" w:ascii="Calibri" w:hAnsi="Calibri" w:asciiTheme="minorHAnsi" w:cstheme="minorHAnsi" w:hAnsiTheme="minorHAnsi"/>
                <w:spacing w:val="-11"/>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 xml:space="preserve">la </w:t>
            </w:r>
            <w:r>
              <w:rPr>
                <w:rFonts w:cs="Calibri" w:ascii="Calibri" w:hAnsi="Calibri" w:asciiTheme="minorHAnsi" w:cstheme="minorHAnsi" w:hAnsiTheme="minorHAnsi"/>
                <w:spacing w:val="-2"/>
                <w:w w:val="105"/>
                <w:sz w:val="22"/>
                <w:szCs w:val="22"/>
                <w:lang w:val="en-US" w:eastAsia="en-US" w:bidi="ar-SA"/>
              </w:rPr>
              <w:t>Ville</w:t>
            </w:r>
          </w:p>
          <w:p>
            <w:pPr>
              <w:pStyle w:val="TableParagraph"/>
              <w:widowControl w:val="false"/>
              <w:suppressAutoHyphens w:val="true"/>
              <w:spacing w:before="1" w:after="0"/>
              <w:ind w:left="111" w:hanging="0"/>
              <w:jc w:val="both"/>
              <w:rPr>
                <w:rFonts w:ascii="Calibri" w:hAnsi="Calibri" w:cs="Calibri" w:asciiTheme="minorHAnsi" w:cstheme="minorHAnsi" w:hAnsiTheme="minorHAnsi"/>
                <w:lang w:val="fr-FR"/>
              </w:rPr>
            </w:pPr>
            <w:r>
              <w:rPr>
                <w:rFonts w:cs="Calibri" w:ascii="Calibri" w:hAnsi="Calibri" w:asciiTheme="minorHAnsi" w:cstheme="minorHAnsi" w:hAnsiTheme="minorHAnsi"/>
                <w:sz w:val="22"/>
                <w:szCs w:val="22"/>
                <w:lang w:val="en-US" w:eastAsia="en-US" w:bidi="ar-SA"/>
              </w:rPr>
              <w:t>Responsable</w:t>
            </w:r>
            <w:r>
              <w:rPr>
                <w:rFonts w:cs="Calibri" w:ascii="Calibri" w:hAnsi="Calibri" w:asciiTheme="minorHAnsi" w:cstheme="minorHAnsi" w:hAnsiTheme="minorHAnsi"/>
                <w:spacing w:val="16"/>
                <w:sz w:val="22"/>
                <w:szCs w:val="22"/>
                <w:lang w:val="en-US" w:eastAsia="en-US" w:bidi="ar-SA"/>
              </w:rPr>
              <w:t xml:space="preserve"> </w:t>
            </w:r>
            <w:r>
              <w:rPr>
                <w:rFonts w:cs="Calibri" w:ascii="Calibri" w:hAnsi="Calibri" w:asciiTheme="minorHAnsi" w:cstheme="minorHAnsi" w:hAnsiTheme="minorHAnsi"/>
                <w:sz w:val="22"/>
                <w:szCs w:val="22"/>
                <w:lang w:val="en-US" w:eastAsia="en-US" w:bidi="ar-SA"/>
              </w:rPr>
              <w:t>du</w:t>
            </w:r>
            <w:r>
              <w:rPr>
                <w:rFonts w:cs="Calibri" w:ascii="Calibri" w:hAnsi="Calibri" w:asciiTheme="minorHAnsi" w:cstheme="minorHAnsi" w:hAnsiTheme="minorHAnsi"/>
                <w:spacing w:val="21"/>
                <w:sz w:val="22"/>
                <w:szCs w:val="22"/>
                <w:lang w:val="en-US" w:eastAsia="en-US" w:bidi="ar-SA"/>
              </w:rPr>
              <w:t xml:space="preserve"> </w:t>
            </w:r>
            <w:r>
              <w:rPr>
                <w:rFonts w:cs="Calibri" w:ascii="Calibri" w:hAnsi="Calibri" w:asciiTheme="minorHAnsi" w:cstheme="minorHAnsi" w:hAnsiTheme="minorHAnsi"/>
                <w:sz w:val="22"/>
                <w:szCs w:val="22"/>
                <w:lang w:val="en-US" w:eastAsia="en-US" w:bidi="ar-SA"/>
              </w:rPr>
              <w:t>Service</w:t>
            </w:r>
            <w:r>
              <w:rPr>
                <w:rFonts w:cs="Calibri" w:ascii="Calibri" w:hAnsi="Calibri" w:asciiTheme="minorHAnsi" w:cstheme="minorHAnsi" w:hAnsiTheme="minorHAnsi"/>
                <w:spacing w:val="17"/>
                <w:sz w:val="22"/>
                <w:szCs w:val="22"/>
                <w:lang w:val="en-US" w:eastAsia="en-US" w:bidi="ar-SA"/>
              </w:rPr>
              <w:t xml:space="preserve"> </w:t>
            </w:r>
            <w:r>
              <w:rPr>
                <w:rFonts w:cs="Calibri" w:ascii="Calibri" w:hAnsi="Calibri" w:asciiTheme="minorHAnsi" w:cstheme="minorHAnsi" w:hAnsiTheme="minorHAnsi"/>
                <w:spacing w:val="-2"/>
                <w:sz w:val="22"/>
                <w:szCs w:val="22"/>
                <w:lang w:val="en-US" w:eastAsia="en-US" w:bidi="ar-SA"/>
              </w:rPr>
              <w:t>Dévpt.</w:t>
            </w:r>
            <w:r>
              <w:rPr>
                <w:rFonts w:cs="Calibri" w:ascii="Calibri" w:hAnsi="Calibri" w:asciiTheme="minorHAnsi" w:cstheme="minorHAnsi" w:hAnsiTheme="minorHAnsi"/>
                <w:sz w:val="22"/>
                <w:szCs w:val="22"/>
                <w:lang w:val="en-US" w:eastAsia="en-US" w:bidi="ar-SA"/>
              </w:rPr>
              <w:t xml:space="preserve"> Social,</w:t>
            </w:r>
            <w:r>
              <w:rPr>
                <w:rFonts w:cs="Calibri" w:ascii="Calibri" w:hAnsi="Calibri" w:asciiTheme="minorHAnsi" w:cstheme="minorHAnsi" w:hAnsiTheme="minorHAnsi"/>
                <w:spacing w:val="9"/>
                <w:sz w:val="22"/>
                <w:szCs w:val="22"/>
                <w:lang w:val="en-US" w:eastAsia="en-US" w:bidi="ar-SA"/>
              </w:rPr>
              <w:t xml:space="preserve"> </w:t>
            </w:r>
            <w:r>
              <w:rPr>
                <w:rFonts w:cs="Calibri" w:ascii="Calibri" w:hAnsi="Calibri" w:asciiTheme="minorHAnsi" w:cstheme="minorHAnsi" w:hAnsiTheme="minorHAnsi"/>
                <w:sz w:val="22"/>
                <w:szCs w:val="22"/>
                <w:lang w:val="en-US" w:eastAsia="en-US" w:bidi="ar-SA"/>
              </w:rPr>
              <w:t>Politique</w:t>
            </w:r>
            <w:r>
              <w:rPr>
                <w:rFonts w:cs="Calibri" w:ascii="Calibri" w:hAnsi="Calibri" w:asciiTheme="minorHAnsi" w:cstheme="minorHAnsi" w:hAnsiTheme="minorHAnsi"/>
                <w:spacing w:val="13"/>
                <w:sz w:val="22"/>
                <w:szCs w:val="22"/>
                <w:lang w:val="en-US" w:eastAsia="en-US" w:bidi="ar-SA"/>
              </w:rPr>
              <w:t xml:space="preserve"> </w:t>
            </w:r>
            <w:r>
              <w:rPr>
                <w:rFonts w:cs="Calibri" w:ascii="Calibri" w:hAnsi="Calibri" w:asciiTheme="minorHAnsi" w:cstheme="minorHAnsi" w:hAnsiTheme="minorHAnsi"/>
                <w:sz w:val="22"/>
                <w:szCs w:val="22"/>
                <w:lang w:val="en-US" w:eastAsia="en-US" w:bidi="ar-SA"/>
              </w:rPr>
              <w:t>de</w:t>
            </w:r>
            <w:r>
              <w:rPr>
                <w:rFonts w:cs="Calibri" w:ascii="Calibri" w:hAnsi="Calibri" w:asciiTheme="minorHAnsi" w:cstheme="minorHAnsi" w:hAnsiTheme="minorHAnsi"/>
                <w:spacing w:val="10"/>
                <w:sz w:val="22"/>
                <w:szCs w:val="22"/>
                <w:lang w:val="en-US" w:eastAsia="en-US" w:bidi="ar-SA"/>
              </w:rPr>
              <w:t xml:space="preserve"> </w:t>
            </w:r>
            <w:r>
              <w:rPr>
                <w:rFonts w:cs="Calibri" w:ascii="Calibri" w:hAnsi="Calibri" w:asciiTheme="minorHAnsi" w:cstheme="minorHAnsi" w:hAnsiTheme="minorHAnsi"/>
                <w:sz w:val="22"/>
                <w:szCs w:val="22"/>
                <w:lang w:val="en-US" w:eastAsia="en-US" w:bidi="ar-SA"/>
              </w:rPr>
              <w:t>la</w:t>
            </w:r>
            <w:r>
              <w:rPr>
                <w:rFonts w:cs="Calibri" w:ascii="Calibri" w:hAnsi="Calibri" w:asciiTheme="minorHAnsi" w:cstheme="minorHAnsi" w:hAnsiTheme="minorHAnsi"/>
                <w:spacing w:val="11"/>
                <w:sz w:val="22"/>
                <w:szCs w:val="22"/>
                <w:lang w:val="en-US" w:eastAsia="en-US" w:bidi="ar-SA"/>
              </w:rPr>
              <w:t xml:space="preserve"> </w:t>
            </w:r>
            <w:r>
              <w:rPr>
                <w:rFonts w:cs="Calibri" w:ascii="Calibri" w:hAnsi="Calibri" w:asciiTheme="minorHAnsi" w:cstheme="minorHAnsi" w:hAnsiTheme="minorHAnsi"/>
                <w:spacing w:val="-2"/>
                <w:sz w:val="22"/>
                <w:szCs w:val="22"/>
                <w:lang w:val="en-US" w:eastAsia="en-US" w:bidi="ar-SA"/>
              </w:rPr>
              <w:t>Ville</w:t>
            </w:r>
          </w:p>
        </w:tc>
        <w:tc>
          <w:tcPr>
            <w:tcW w:w="31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92" w:after="0"/>
              <w:ind w:left="111" w:hanging="0"/>
              <w:jc w:val="left"/>
              <w:rPr>
                <w:rFonts w:ascii="Calibri" w:hAnsi="Calibri" w:cs="Calibri" w:asciiTheme="minorHAnsi" w:cstheme="minorHAnsi" w:hAnsiTheme="minorHAnsi"/>
                <w:lang w:val="fr-FR"/>
              </w:rPr>
            </w:pPr>
            <w:r>
              <w:rPr>
                <w:rFonts w:cs="Calibri" w:ascii="Calibri" w:hAnsi="Calibri" w:asciiTheme="minorHAnsi" w:cstheme="minorHAnsi" w:hAnsiTheme="minorHAnsi"/>
                <w:w w:val="105"/>
                <w:sz w:val="22"/>
                <w:szCs w:val="22"/>
                <w:lang w:val="en-US" w:eastAsia="en-US" w:bidi="ar-SA"/>
              </w:rPr>
              <w:t>0590.80</w:t>
            </w:r>
            <w:r>
              <w:rPr>
                <w:rFonts w:cs="Calibri" w:ascii="Calibri" w:hAnsi="Calibri" w:asciiTheme="minorHAnsi" w:cstheme="minorHAnsi" w:hAnsiTheme="minorHAnsi"/>
                <w:spacing w:val="-8"/>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56</w:t>
            </w:r>
            <w:r>
              <w:rPr>
                <w:rFonts w:cs="Calibri" w:ascii="Calibri" w:hAnsi="Calibri" w:asciiTheme="minorHAnsi" w:cstheme="minorHAnsi" w:hAnsiTheme="minorHAnsi"/>
                <w:spacing w:val="-9"/>
                <w:w w:val="105"/>
                <w:sz w:val="22"/>
                <w:szCs w:val="22"/>
                <w:lang w:val="en-US" w:eastAsia="en-US" w:bidi="ar-SA"/>
              </w:rPr>
              <w:t xml:space="preserve"> </w:t>
            </w:r>
            <w:r>
              <w:rPr>
                <w:rFonts w:cs="Calibri" w:ascii="Calibri" w:hAnsi="Calibri" w:asciiTheme="minorHAnsi" w:cstheme="minorHAnsi" w:hAnsiTheme="minorHAnsi"/>
                <w:spacing w:val="-5"/>
                <w:w w:val="105"/>
                <w:sz w:val="22"/>
                <w:szCs w:val="22"/>
                <w:lang w:val="en-US" w:eastAsia="en-US" w:bidi="ar-SA"/>
              </w:rPr>
              <w:t>56</w:t>
            </w:r>
          </w:p>
          <w:p>
            <w:pPr>
              <w:pStyle w:val="TableParagraph"/>
              <w:widowControl w:val="false"/>
              <w:suppressAutoHyphens w:val="true"/>
              <w:spacing w:before="10" w:after="0"/>
              <w:ind w:left="111" w:hanging="0"/>
              <w:jc w:val="left"/>
              <w:rPr>
                <w:rFonts w:ascii="Calibri" w:hAnsi="Calibri" w:cs="Calibri" w:asciiTheme="minorHAnsi" w:cstheme="minorHAnsi" w:hAnsiTheme="minorHAnsi"/>
                <w:lang w:val="fr-FR"/>
              </w:rPr>
            </w:pPr>
            <w:r>
              <w:rPr>
                <w:rFonts w:cs="Calibri" w:ascii="Calibri" w:hAnsi="Calibri" w:asciiTheme="minorHAnsi" w:cstheme="minorHAnsi" w:hAnsiTheme="minorHAnsi"/>
                <w:spacing w:val="-2"/>
                <w:w w:val="105"/>
                <w:sz w:val="22"/>
                <w:szCs w:val="22"/>
                <w:lang w:val="fr-FR" w:eastAsia="en-US" w:bidi="ar-SA"/>
              </w:rPr>
              <w:t>0690.37.91.19</w:t>
            </w:r>
          </w:p>
          <w:p>
            <w:pPr>
              <w:pStyle w:val="TableParagraph"/>
              <w:widowControl w:val="false"/>
              <w:suppressAutoHyphens w:val="true"/>
              <w:spacing w:before="9" w:after="0"/>
              <w:ind w:left="111" w:hanging="0"/>
              <w:jc w:val="left"/>
              <w:rPr>
                <w:rFonts w:ascii="Calibri" w:hAnsi="Calibri" w:cs="Calibri" w:asciiTheme="minorHAnsi" w:cstheme="minorHAnsi" w:hAnsiTheme="minorHAnsi"/>
                <w:lang w:val="fr-FR"/>
              </w:rPr>
            </w:pPr>
            <w:hyperlink r:id="rId12">
              <w:r>
                <w:rPr>
                  <w:rFonts w:cs="Calibri" w:ascii="Calibri" w:hAnsi="Calibri" w:asciiTheme="minorHAnsi" w:cstheme="minorHAnsi" w:hAnsiTheme="minorHAnsi"/>
                  <w:sz w:val="22"/>
                  <w:szCs w:val="22"/>
                  <w:lang w:val="en-US" w:eastAsia="en-US" w:bidi="ar-SA"/>
                </w:rPr>
                <w:t>n.amireille@ville-</w:t>
              </w:r>
              <w:r>
                <w:rPr>
                  <w:rFonts w:cs="Calibri" w:ascii="Calibri" w:hAnsi="Calibri" w:asciiTheme="minorHAnsi" w:cstheme="minorHAnsi" w:hAnsiTheme="minorHAnsi"/>
                  <w:spacing w:val="-2"/>
                  <w:sz w:val="22"/>
                  <w:szCs w:val="22"/>
                  <w:lang w:val="en-US" w:eastAsia="en-US" w:bidi="ar-SA"/>
                </w:rPr>
                <w:t>basseterre.fr</w:t>
              </w:r>
            </w:hyperlink>
          </w:p>
        </w:tc>
      </w:tr>
      <w:tr>
        <w:trPr>
          <w:trHeight w:val="921" w:hRule="atLeast"/>
        </w:trPr>
        <w:tc>
          <w:tcPr>
            <w:tcW w:w="1571" w:type="dxa"/>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rFonts w:ascii="Calibri" w:hAnsi="Calibri" w:cs="Calibri" w:asciiTheme="minorHAnsi" w:cstheme="minorHAnsi" w:hAnsiTheme="minorHAnsi"/>
                <w:lang w:val="fr-FR"/>
              </w:rPr>
            </w:pPr>
            <w:r>
              <w:rPr>
                <w:rFonts w:cs="Calibri" w:cstheme="minorHAnsi" w:ascii="Calibri" w:hAnsi="Calibri"/>
                <w:lang w:val="fr-FR"/>
              </w:rPr>
            </w:r>
          </w:p>
        </w:tc>
        <w:tc>
          <w:tcPr>
            <w:tcW w:w="21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6" w:after="0"/>
              <w:jc w:val="left"/>
              <w:rPr>
                <w:rFonts w:ascii="Calibri" w:hAnsi="Calibri" w:cs="Calibri" w:asciiTheme="minorHAnsi" w:cstheme="minorHAnsi" w:hAnsiTheme="minorHAnsi"/>
                <w:lang w:val="fr-FR"/>
              </w:rPr>
            </w:pPr>
            <w:r>
              <w:rPr>
                <w:rFonts w:cs="Calibri" w:cstheme="minorHAnsi" w:ascii="Calibri" w:hAnsi="Calibri"/>
                <w:lang w:val="fr-FR"/>
              </w:rPr>
            </w:r>
          </w:p>
          <w:p>
            <w:pPr>
              <w:pStyle w:val="TableParagraph"/>
              <w:widowControl w:val="false"/>
              <w:suppressAutoHyphens w:val="true"/>
              <w:spacing w:before="0" w:after="0"/>
              <w:ind w:left="105" w:hanging="0"/>
              <w:jc w:val="left"/>
              <w:rPr>
                <w:rFonts w:ascii="Calibri" w:hAnsi="Calibri" w:cs="Calibri" w:asciiTheme="minorHAnsi" w:cstheme="minorHAnsi" w:hAnsiTheme="minorHAnsi"/>
              </w:rPr>
            </w:pPr>
            <w:r>
              <w:rPr>
                <w:rFonts w:cs="Calibri" w:ascii="Calibri" w:hAnsi="Calibri" w:asciiTheme="minorHAnsi" w:cstheme="minorHAnsi" w:hAnsiTheme="minorHAnsi"/>
                <w:sz w:val="22"/>
                <w:szCs w:val="22"/>
                <w:lang w:val="en-US" w:eastAsia="en-US" w:bidi="ar-SA"/>
              </w:rPr>
              <w:t>Myrna</w:t>
            </w:r>
            <w:r>
              <w:rPr>
                <w:rFonts w:cs="Calibri" w:ascii="Calibri" w:hAnsi="Calibri" w:asciiTheme="minorHAnsi" w:cstheme="minorHAnsi" w:hAnsiTheme="minorHAnsi"/>
                <w:spacing w:val="15"/>
                <w:sz w:val="22"/>
                <w:szCs w:val="22"/>
                <w:lang w:val="en-US" w:eastAsia="en-US" w:bidi="ar-SA"/>
              </w:rPr>
              <w:t xml:space="preserve"> </w:t>
            </w:r>
            <w:r>
              <w:rPr>
                <w:rFonts w:cs="Calibri" w:ascii="Calibri" w:hAnsi="Calibri" w:asciiTheme="minorHAnsi" w:cstheme="minorHAnsi" w:hAnsiTheme="minorHAnsi"/>
                <w:spacing w:val="-2"/>
                <w:sz w:val="22"/>
                <w:szCs w:val="22"/>
                <w:lang w:val="en-US" w:eastAsia="en-US" w:bidi="ar-SA"/>
              </w:rPr>
              <w:t>NICOLAS</w:t>
            </w:r>
          </w:p>
        </w:tc>
        <w:tc>
          <w:tcPr>
            <w:tcW w:w="267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7" w:before="66" w:after="0"/>
              <w:ind w:left="104" w:right="224" w:hanging="0"/>
              <w:jc w:val="both"/>
              <w:rPr>
                <w:rFonts w:ascii="Calibri" w:hAnsi="Calibri" w:cs="Calibri" w:asciiTheme="minorHAnsi" w:cstheme="minorHAnsi" w:hAnsiTheme="minorHAnsi"/>
                <w:lang w:val="fr-FR"/>
              </w:rPr>
            </w:pPr>
            <w:r>
              <w:rPr>
                <w:rFonts w:cs="Calibri" w:ascii="Calibri" w:hAnsi="Calibri" w:asciiTheme="minorHAnsi" w:cstheme="minorHAnsi" w:hAnsiTheme="minorHAnsi"/>
                <w:color w:val="212121"/>
                <w:w w:val="105"/>
                <w:sz w:val="22"/>
                <w:szCs w:val="22"/>
                <w:lang w:val="en-US" w:eastAsia="en-US" w:bidi="ar-SA"/>
              </w:rPr>
              <w:t>DGA - Directrice Solidarité, Animation du Territoire - Coordonnatrice</w:t>
            </w:r>
            <w:r>
              <w:rPr>
                <w:rFonts w:cs="Calibri" w:ascii="Calibri" w:hAnsi="Calibri" w:asciiTheme="minorHAnsi" w:cstheme="minorHAnsi" w:hAnsiTheme="minorHAnsi"/>
                <w:color w:val="212121"/>
                <w:spacing w:val="-11"/>
                <w:w w:val="105"/>
                <w:sz w:val="22"/>
                <w:szCs w:val="22"/>
                <w:lang w:val="en-US" w:eastAsia="en-US" w:bidi="ar-SA"/>
              </w:rPr>
              <w:t xml:space="preserve"> </w:t>
            </w:r>
            <w:r>
              <w:rPr>
                <w:rFonts w:cs="Calibri" w:ascii="Calibri" w:hAnsi="Calibri" w:asciiTheme="minorHAnsi" w:cstheme="minorHAnsi" w:hAnsiTheme="minorHAnsi"/>
                <w:color w:val="212121"/>
                <w:w w:val="105"/>
                <w:sz w:val="22"/>
                <w:szCs w:val="22"/>
                <w:lang w:val="en-US" w:eastAsia="en-US" w:bidi="ar-SA"/>
              </w:rPr>
              <w:t>Cité</w:t>
            </w:r>
            <w:r>
              <w:rPr>
                <w:rFonts w:cs="Calibri" w:ascii="Calibri" w:hAnsi="Calibri" w:asciiTheme="minorHAnsi" w:cstheme="minorHAnsi" w:hAnsiTheme="minorHAnsi"/>
                <w:color w:val="212121"/>
                <w:spacing w:val="-11"/>
                <w:w w:val="105"/>
                <w:sz w:val="22"/>
                <w:szCs w:val="22"/>
                <w:lang w:val="en-US" w:eastAsia="en-US" w:bidi="ar-SA"/>
              </w:rPr>
              <w:t xml:space="preserve"> </w:t>
            </w:r>
            <w:r>
              <w:rPr>
                <w:rFonts w:cs="Calibri" w:ascii="Calibri" w:hAnsi="Calibri" w:asciiTheme="minorHAnsi" w:cstheme="minorHAnsi" w:hAnsiTheme="minorHAnsi"/>
                <w:color w:val="212121"/>
                <w:w w:val="105"/>
                <w:sz w:val="22"/>
                <w:szCs w:val="22"/>
                <w:lang w:val="en-US" w:eastAsia="en-US" w:bidi="ar-SA"/>
              </w:rPr>
              <w:t>éducative</w:t>
            </w:r>
          </w:p>
        </w:tc>
        <w:tc>
          <w:tcPr>
            <w:tcW w:w="31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81" w:after="0"/>
              <w:ind w:left="102" w:hanging="0"/>
              <w:jc w:val="left"/>
              <w:rPr>
                <w:rFonts w:ascii="Calibri" w:hAnsi="Calibri" w:cs="Calibri" w:asciiTheme="minorHAnsi" w:cstheme="minorHAnsi" w:hAnsiTheme="minorHAnsi"/>
                <w:lang w:val="fr-FR"/>
              </w:rPr>
            </w:pPr>
            <w:r>
              <w:rPr>
                <w:rFonts w:cs="Calibri" w:ascii="Calibri" w:hAnsi="Calibri" w:asciiTheme="minorHAnsi" w:cstheme="minorHAnsi" w:hAnsiTheme="minorHAnsi"/>
                <w:color w:val="212121"/>
                <w:w w:val="105"/>
                <w:sz w:val="22"/>
                <w:szCs w:val="22"/>
                <w:lang w:val="en-US" w:eastAsia="en-US" w:bidi="ar-SA"/>
              </w:rPr>
              <w:t>0590</w:t>
            </w:r>
            <w:r>
              <w:rPr>
                <w:rFonts w:cs="Calibri" w:ascii="Calibri" w:hAnsi="Calibri" w:asciiTheme="minorHAnsi" w:cstheme="minorHAnsi" w:hAnsiTheme="minorHAnsi"/>
                <w:color w:val="212121"/>
                <w:spacing w:val="-8"/>
                <w:w w:val="105"/>
                <w:sz w:val="22"/>
                <w:szCs w:val="22"/>
                <w:lang w:val="en-US" w:eastAsia="en-US" w:bidi="ar-SA"/>
              </w:rPr>
              <w:t xml:space="preserve"> </w:t>
            </w:r>
            <w:r>
              <w:rPr>
                <w:rFonts w:cs="Calibri" w:ascii="Calibri" w:hAnsi="Calibri" w:asciiTheme="minorHAnsi" w:cstheme="minorHAnsi" w:hAnsiTheme="minorHAnsi"/>
                <w:color w:val="212121"/>
                <w:w w:val="105"/>
                <w:sz w:val="22"/>
                <w:szCs w:val="22"/>
                <w:lang w:val="en-US" w:eastAsia="en-US" w:bidi="ar-SA"/>
              </w:rPr>
              <w:t>80</w:t>
            </w:r>
            <w:r>
              <w:rPr>
                <w:rFonts w:cs="Calibri" w:ascii="Calibri" w:hAnsi="Calibri" w:asciiTheme="minorHAnsi" w:cstheme="minorHAnsi" w:hAnsiTheme="minorHAnsi"/>
                <w:color w:val="212121"/>
                <w:spacing w:val="-1"/>
                <w:w w:val="105"/>
                <w:sz w:val="22"/>
                <w:szCs w:val="22"/>
                <w:lang w:val="en-US" w:eastAsia="en-US" w:bidi="ar-SA"/>
              </w:rPr>
              <w:t xml:space="preserve"> </w:t>
            </w:r>
            <w:r>
              <w:rPr>
                <w:rFonts w:cs="Calibri" w:ascii="Calibri" w:hAnsi="Calibri" w:asciiTheme="minorHAnsi" w:cstheme="minorHAnsi" w:hAnsiTheme="minorHAnsi"/>
                <w:color w:val="212121"/>
                <w:w w:val="105"/>
                <w:sz w:val="22"/>
                <w:szCs w:val="22"/>
                <w:lang w:val="en-US" w:eastAsia="en-US" w:bidi="ar-SA"/>
              </w:rPr>
              <w:t>56</w:t>
            </w:r>
            <w:r>
              <w:rPr>
                <w:rFonts w:cs="Calibri" w:ascii="Calibri" w:hAnsi="Calibri" w:asciiTheme="minorHAnsi" w:cstheme="minorHAnsi" w:hAnsiTheme="minorHAnsi"/>
                <w:color w:val="212121"/>
                <w:spacing w:val="-6"/>
                <w:w w:val="105"/>
                <w:sz w:val="22"/>
                <w:szCs w:val="22"/>
                <w:lang w:val="en-US" w:eastAsia="en-US" w:bidi="ar-SA"/>
              </w:rPr>
              <w:t xml:space="preserve"> </w:t>
            </w:r>
            <w:r>
              <w:rPr>
                <w:rFonts w:cs="Calibri" w:ascii="Calibri" w:hAnsi="Calibri" w:asciiTheme="minorHAnsi" w:cstheme="minorHAnsi" w:hAnsiTheme="minorHAnsi"/>
                <w:color w:val="212121"/>
                <w:spacing w:val="-5"/>
                <w:w w:val="105"/>
                <w:sz w:val="22"/>
                <w:szCs w:val="22"/>
                <w:lang w:val="en-US" w:eastAsia="en-US" w:bidi="ar-SA"/>
              </w:rPr>
              <w:t>35</w:t>
            </w:r>
          </w:p>
          <w:p>
            <w:pPr>
              <w:pStyle w:val="TableParagraph"/>
              <w:widowControl w:val="false"/>
              <w:suppressAutoHyphens w:val="true"/>
              <w:spacing w:before="11" w:after="0"/>
              <w:ind w:left="102" w:hanging="0"/>
              <w:jc w:val="left"/>
              <w:rPr>
                <w:rFonts w:ascii="Calibri" w:hAnsi="Calibri" w:cs="Calibri" w:asciiTheme="minorHAnsi" w:cstheme="minorHAnsi" w:hAnsiTheme="minorHAnsi"/>
                <w:lang w:val="fr-FR"/>
              </w:rPr>
            </w:pPr>
            <w:hyperlink r:id="rId13">
              <w:r>
                <w:rPr>
                  <w:rFonts w:cs="Calibri" w:ascii="Calibri" w:hAnsi="Calibri" w:asciiTheme="minorHAnsi" w:cstheme="minorHAnsi" w:hAnsiTheme="minorHAnsi"/>
                  <w:sz w:val="22"/>
                  <w:szCs w:val="22"/>
                  <w:lang w:val="en-US" w:eastAsia="en-US" w:bidi="ar-SA"/>
                </w:rPr>
                <w:t>m.nicolas@ville-</w:t>
              </w:r>
              <w:r>
                <w:rPr>
                  <w:rFonts w:cs="Calibri" w:ascii="Calibri" w:hAnsi="Calibri" w:asciiTheme="minorHAnsi" w:cstheme="minorHAnsi" w:hAnsiTheme="minorHAnsi"/>
                  <w:spacing w:val="-2"/>
                  <w:sz w:val="22"/>
                  <w:szCs w:val="22"/>
                  <w:lang w:val="en-US" w:eastAsia="en-US" w:bidi="ar-SA"/>
                </w:rPr>
                <w:t>basseterre.fr</w:t>
              </w:r>
            </w:hyperlink>
          </w:p>
        </w:tc>
      </w:tr>
      <w:tr>
        <w:trPr>
          <w:trHeight w:val="1003" w:hRule="atLeast"/>
        </w:trPr>
        <w:tc>
          <w:tcPr>
            <w:tcW w:w="157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left"/>
              <w:rPr>
                <w:rFonts w:ascii="Calibri" w:hAnsi="Calibri" w:cs="Calibri" w:asciiTheme="minorHAnsi" w:cstheme="minorHAnsi" w:hAnsiTheme="minorHAnsi"/>
                <w:lang w:val="fr-FR"/>
              </w:rPr>
            </w:pPr>
            <w:r>
              <w:rPr>
                <w:rFonts w:cs="Calibri" w:cstheme="minorHAnsi" w:ascii="Calibri" w:hAnsi="Calibri"/>
                <w:lang w:val="fr-FR"/>
              </w:rPr>
            </w:r>
          </w:p>
          <w:p>
            <w:pPr>
              <w:pStyle w:val="TableParagraph"/>
              <w:widowControl w:val="false"/>
              <w:suppressAutoHyphens w:val="true"/>
              <w:spacing w:before="0" w:after="0"/>
              <w:ind w:left="0" w:hanging="0"/>
              <w:jc w:val="left"/>
              <w:rPr>
                <w:rFonts w:ascii="Calibri" w:hAnsi="Calibri" w:cs="Calibri" w:asciiTheme="minorHAnsi" w:cstheme="minorHAnsi" w:hAnsiTheme="minorHAnsi"/>
                <w:lang w:val="fr-FR"/>
              </w:rPr>
            </w:pPr>
            <w:r>
              <w:rPr>
                <w:rFonts w:cs="Calibri" w:ascii="Calibri" w:hAnsi="Calibri" w:asciiTheme="minorHAnsi" w:cstheme="minorHAnsi" w:hAnsiTheme="minorHAnsi"/>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Ville</w:t>
            </w:r>
            <w:r>
              <w:rPr>
                <w:rFonts w:cs="Calibri" w:ascii="Calibri" w:hAnsi="Calibri" w:asciiTheme="minorHAnsi" w:cstheme="minorHAnsi" w:hAnsiTheme="minorHAnsi"/>
                <w:spacing w:val="-12"/>
                <w:w w:val="105"/>
                <w:sz w:val="22"/>
                <w:szCs w:val="22"/>
                <w:lang w:val="en-US" w:eastAsia="en-US" w:bidi="ar-SA"/>
              </w:rPr>
              <w:t xml:space="preserve"> </w:t>
            </w:r>
            <w:r>
              <w:rPr>
                <w:rFonts w:cs="Calibri" w:ascii="Calibri" w:hAnsi="Calibri" w:asciiTheme="minorHAnsi" w:cstheme="minorHAnsi" w:hAnsiTheme="minorHAnsi"/>
                <w:spacing w:val="-5"/>
                <w:w w:val="105"/>
                <w:sz w:val="22"/>
                <w:szCs w:val="22"/>
                <w:lang w:val="en-US" w:eastAsia="en-US" w:bidi="ar-SA"/>
              </w:rPr>
              <w:t>de</w:t>
            </w:r>
          </w:p>
          <w:p>
            <w:pPr>
              <w:pStyle w:val="TableParagraph"/>
              <w:widowControl w:val="false"/>
              <w:suppressAutoHyphens w:val="true"/>
              <w:spacing w:lineRule="exact" w:line="230" w:before="0" w:after="0"/>
              <w:ind w:left="105" w:hanging="0"/>
              <w:jc w:val="left"/>
              <w:rPr>
                <w:rFonts w:ascii="Calibri" w:hAnsi="Calibri" w:cs="Calibri" w:asciiTheme="minorHAnsi" w:cstheme="minorHAnsi" w:hAnsiTheme="minorHAnsi"/>
                <w:lang w:val="fr-FR"/>
              </w:rPr>
            </w:pPr>
            <w:r>
              <w:rPr>
                <w:rFonts w:cs="Calibri" w:ascii="Calibri" w:hAnsi="Calibri" w:asciiTheme="minorHAnsi" w:cstheme="minorHAnsi" w:hAnsiTheme="minorHAnsi"/>
                <w:spacing w:val="-2"/>
                <w:w w:val="105"/>
                <w:sz w:val="22"/>
                <w:szCs w:val="22"/>
                <w:lang w:val="fr-FR" w:eastAsia="en-US" w:bidi="ar-SA"/>
              </w:rPr>
              <w:t>Capesterre</w:t>
            </w:r>
          </w:p>
          <w:p>
            <w:pPr>
              <w:pStyle w:val="TableParagraph"/>
              <w:widowControl w:val="false"/>
              <w:suppressAutoHyphens w:val="true"/>
              <w:spacing w:before="8" w:after="0"/>
              <w:ind w:left="105" w:hanging="0"/>
              <w:jc w:val="left"/>
              <w:rPr>
                <w:rFonts w:ascii="Calibri" w:hAnsi="Calibri" w:cs="Calibri" w:asciiTheme="minorHAnsi" w:cstheme="minorHAnsi" w:hAnsiTheme="minorHAnsi"/>
                <w:lang w:val="fr-FR"/>
              </w:rPr>
            </w:pPr>
            <w:r>
              <w:rPr>
                <w:rFonts w:cs="Calibri" w:ascii="Calibri" w:hAnsi="Calibri" w:asciiTheme="minorHAnsi" w:cstheme="minorHAnsi" w:hAnsiTheme="minorHAnsi"/>
                <w:sz w:val="22"/>
                <w:szCs w:val="22"/>
                <w:lang w:val="en-US" w:eastAsia="en-US" w:bidi="ar-SA"/>
              </w:rPr>
              <w:t>Belle-</w:t>
            </w:r>
            <w:r>
              <w:rPr>
                <w:rFonts w:cs="Calibri" w:ascii="Calibri" w:hAnsi="Calibri" w:asciiTheme="minorHAnsi" w:cstheme="minorHAnsi" w:hAnsiTheme="minorHAnsi"/>
                <w:spacing w:val="-5"/>
                <w:sz w:val="22"/>
                <w:szCs w:val="22"/>
                <w:lang w:val="en-US" w:eastAsia="en-US" w:bidi="ar-SA"/>
              </w:rPr>
              <w:t>Eau</w:t>
            </w:r>
          </w:p>
        </w:tc>
        <w:tc>
          <w:tcPr>
            <w:tcW w:w="2143" w:type="dxa"/>
            <w:tcBorders>
              <w:top w:val="single" w:sz="4" w:space="0" w:color="000000"/>
              <w:left w:val="single" w:sz="4" w:space="0" w:color="000000"/>
              <w:right w:val="single" w:sz="4" w:space="0" w:color="000000"/>
            </w:tcBorders>
          </w:tcPr>
          <w:p>
            <w:pPr>
              <w:pStyle w:val="TableParagraph"/>
              <w:widowControl w:val="false"/>
              <w:suppressAutoHyphens w:val="true"/>
              <w:spacing w:before="0" w:after="0"/>
              <w:jc w:val="left"/>
              <w:rPr>
                <w:rFonts w:ascii="Calibri" w:hAnsi="Calibri" w:cs="Calibri" w:asciiTheme="minorHAnsi" w:cstheme="minorHAnsi" w:hAnsiTheme="minorHAnsi"/>
                <w:lang w:val="fr-FR"/>
              </w:rPr>
            </w:pPr>
            <w:r>
              <w:rPr>
                <w:rFonts w:cs="Calibri" w:cstheme="minorHAnsi" w:ascii="Calibri" w:hAnsi="Calibri"/>
                <w:lang w:val="fr-FR"/>
              </w:rPr>
            </w:r>
          </w:p>
          <w:p>
            <w:pPr>
              <w:pStyle w:val="TableParagraph"/>
              <w:widowControl w:val="false"/>
              <w:suppressAutoHyphens w:val="true"/>
              <w:spacing w:before="24" w:after="0"/>
              <w:jc w:val="left"/>
              <w:rPr>
                <w:rFonts w:ascii="Calibri" w:hAnsi="Calibri" w:cs="Calibri" w:asciiTheme="minorHAnsi" w:cstheme="minorHAnsi" w:hAnsiTheme="minorHAnsi"/>
                <w:lang w:val="fr-FR"/>
              </w:rPr>
            </w:pPr>
            <w:r>
              <w:rPr>
                <w:rFonts w:cs="Calibri" w:cstheme="minorHAnsi" w:ascii="Calibri" w:hAnsi="Calibri"/>
                <w:lang w:val="fr-FR"/>
              </w:rPr>
            </w:r>
          </w:p>
          <w:p>
            <w:pPr>
              <w:pStyle w:val="TableParagraph"/>
              <w:widowControl w:val="false"/>
              <w:suppressAutoHyphens w:val="true"/>
              <w:spacing w:before="1" w:after="0"/>
              <w:ind w:left="105" w:hanging="0"/>
              <w:jc w:val="left"/>
              <w:rPr>
                <w:rFonts w:ascii="Calibri" w:hAnsi="Calibri" w:cs="Calibri" w:asciiTheme="minorHAnsi" w:cstheme="minorHAnsi" w:hAnsiTheme="minorHAnsi"/>
              </w:rPr>
            </w:pPr>
            <w:r>
              <w:rPr>
                <w:rFonts w:cs="Calibri" w:ascii="Calibri" w:hAnsi="Calibri" w:asciiTheme="minorHAnsi" w:cstheme="minorHAnsi" w:hAnsiTheme="minorHAnsi"/>
                <w:sz w:val="22"/>
                <w:szCs w:val="22"/>
                <w:lang w:val="en-US" w:eastAsia="en-US" w:bidi="ar-SA"/>
              </w:rPr>
              <w:t>Sidgy</w:t>
            </w:r>
            <w:r>
              <w:rPr>
                <w:rFonts w:cs="Calibri" w:ascii="Calibri" w:hAnsi="Calibri" w:asciiTheme="minorHAnsi" w:cstheme="minorHAnsi" w:hAnsiTheme="minorHAnsi"/>
                <w:spacing w:val="8"/>
                <w:sz w:val="22"/>
                <w:szCs w:val="22"/>
                <w:lang w:val="en-US" w:eastAsia="en-US" w:bidi="ar-SA"/>
              </w:rPr>
              <w:t xml:space="preserve"> </w:t>
            </w:r>
            <w:r>
              <w:rPr>
                <w:rFonts w:cs="Calibri" w:ascii="Calibri" w:hAnsi="Calibri" w:asciiTheme="minorHAnsi" w:cstheme="minorHAnsi" w:hAnsiTheme="minorHAnsi"/>
                <w:spacing w:val="-2"/>
                <w:sz w:val="22"/>
                <w:szCs w:val="22"/>
                <w:lang w:val="en-US" w:eastAsia="en-US" w:bidi="ar-SA"/>
              </w:rPr>
              <w:t>RAMASSAMY</w:t>
            </w:r>
          </w:p>
        </w:tc>
        <w:tc>
          <w:tcPr>
            <w:tcW w:w="2675" w:type="dxa"/>
            <w:tcBorders>
              <w:top w:val="single" w:sz="4" w:space="0" w:color="000000"/>
              <w:left w:val="single" w:sz="4" w:space="0" w:color="000000"/>
              <w:right w:val="single" w:sz="4" w:space="0" w:color="000000"/>
            </w:tcBorders>
          </w:tcPr>
          <w:p>
            <w:pPr>
              <w:pStyle w:val="TableParagraph"/>
              <w:widowControl w:val="false"/>
              <w:suppressAutoHyphens w:val="true"/>
              <w:spacing w:lineRule="auto" w:line="247" w:before="11" w:after="0"/>
              <w:ind w:left="104" w:right="144" w:hanging="0"/>
              <w:jc w:val="both"/>
              <w:rPr>
                <w:rFonts w:ascii="Calibri" w:hAnsi="Calibri" w:cs="Calibri" w:asciiTheme="minorHAnsi" w:cstheme="minorHAnsi" w:hAnsiTheme="minorHAnsi"/>
                <w:lang w:val="fr-FR"/>
              </w:rPr>
            </w:pPr>
            <w:r>
              <w:rPr>
                <w:rFonts w:cs="Calibri" w:ascii="Calibri" w:hAnsi="Calibri" w:asciiTheme="minorHAnsi" w:cstheme="minorHAnsi" w:hAnsiTheme="minorHAnsi"/>
                <w:w w:val="105"/>
                <w:sz w:val="22"/>
                <w:szCs w:val="22"/>
                <w:lang w:val="en-US" w:eastAsia="en-US" w:bidi="ar-SA"/>
              </w:rPr>
              <w:t>Responsable</w:t>
            </w:r>
            <w:r>
              <w:rPr>
                <w:rFonts w:cs="Calibri" w:ascii="Calibri" w:hAnsi="Calibri" w:asciiTheme="minorHAnsi" w:cstheme="minorHAnsi" w:hAnsiTheme="minorHAnsi"/>
                <w:spacing w:val="-11"/>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de</w:t>
            </w:r>
            <w:r>
              <w:rPr>
                <w:rFonts w:cs="Calibri" w:ascii="Calibri" w:hAnsi="Calibri" w:asciiTheme="minorHAnsi" w:cstheme="minorHAnsi" w:hAnsiTheme="minorHAnsi"/>
                <w:spacing w:val="-11"/>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la</w:t>
            </w:r>
            <w:r>
              <w:rPr>
                <w:rFonts w:cs="Calibri" w:ascii="Calibri" w:hAnsi="Calibri" w:asciiTheme="minorHAnsi" w:cstheme="minorHAnsi" w:hAnsiTheme="minorHAnsi"/>
                <w:spacing w:val="-11"/>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Politique de la Ville</w:t>
            </w:r>
          </w:p>
          <w:p>
            <w:pPr>
              <w:pStyle w:val="TableParagraph"/>
              <w:widowControl w:val="false"/>
              <w:suppressAutoHyphens w:val="true"/>
              <w:spacing w:lineRule="auto" w:line="247" w:before="0" w:after="0"/>
              <w:ind w:left="92" w:right="144" w:hanging="11"/>
              <w:jc w:val="both"/>
              <w:rPr>
                <w:rFonts w:ascii="Calibri" w:hAnsi="Calibri" w:cs="Calibri" w:asciiTheme="minorHAnsi" w:cstheme="minorHAnsi" w:hAnsiTheme="minorHAnsi"/>
              </w:rPr>
            </w:pPr>
            <w:r>
              <w:rPr>
                <w:rFonts w:cs="Calibri" w:ascii="Calibri" w:hAnsi="Calibri" w:asciiTheme="minorHAnsi" w:cstheme="minorHAnsi" w:hAnsiTheme="minorHAnsi"/>
                <w:w w:val="105"/>
                <w:sz w:val="22"/>
                <w:szCs w:val="22"/>
                <w:lang w:val="en-US" w:eastAsia="en-US" w:bidi="ar-SA"/>
              </w:rPr>
              <w:t>Coordonnatrice</w:t>
            </w:r>
            <w:r>
              <w:rPr>
                <w:rFonts w:cs="Calibri" w:ascii="Calibri" w:hAnsi="Calibri" w:asciiTheme="minorHAnsi" w:cstheme="minorHAnsi" w:hAnsiTheme="minorHAnsi"/>
                <w:spacing w:val="-2"/>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 xml:space="preserve">PRE </w:t>
            </w:r>
            <w:r>
              <w:rPr>
                <w:rFonts w:cs="Calibri" w:ascii="Calibri" w:hAnsi="Calibri" w:asciiTheme="minorHAnsi" w:cstheme="minorHAnsi" w:hAnsiTheme="minorHAnsi"/>
                <w:spacing w:val="-2"/>
                <w:w w:val="105"/>
                <w:sz w:val="22"/>
                <w:szCs w:val="22"/>
                <w:lang w:val="en-US" w:eastAsia="en-US" w:bidi="ar-SA"/>
              </w:rPr>
              <w:t>Coordonnatrice</w:t>
            </w:r>
            <w:r>
              <w:rPr>
                <w:rFonts w:cs="Calibri" w:ascii="Calibri" w:hAnsi="Calibri" w:asciiTheme="minorHAnsi" w:cstheme="minorHAnsi" w:hAnsiTheme="minorHAnsi"/>
                <w:spacing w:val="-9"/>
                <w:w w:val="105"/>
                <w:sz w:val="22"/>
                <w:szCs w:val="22"/>
                <w:lang w:val="en-US" w:eastAsia="en-US" w:bidi="ar-SA"/>
              </w:rPr>
              <w:t xml:space="preserve"> </w:t>
            </w:r>
            <w:r>
              <w:rPr>
                <w:rFonts w:cs="Calibri" w:ascii="Calibri" w:hAnsi="Calibri" w:asciiTheme="minorHAnsi" w:cstheme="minorHAnsi" w:hAnsiTheme="minorHAnsi"/>
                <w:spacing w:val="-2"/>
                <w:w w:val="105"/>
                <w:sz w:val="22"/>
                <w:szCs w:val="22"/>
                <w:lang w:val="en-US" w:eastAsia="en-US" w:bidi="ar-SA"/>
              </w:rPr>
              <w:t>CLSPD</w:t>
            </w:r>
          </w:p>
        </w:tc>
        <w:tc>
          <w:tcPr>
            <w:tcW w:w="3143" w:type="dxa"/>
            <w:tcBorders>
              <w:top w:val="single" w:sz="4" w:space="0" w:color="000000"/>
              <w:left w:val="single" w:sz="4" w:space="0" w:color="000000"/>
              <w:right w:val="single" w:sz="4" w:space="0" w:color="000000"/>
            </w:tcBorders>
          </w:tcPr>
          <w:p>
            <w:pPr>
              <w:pStyle w:val="TableParagraph"/>
              <w:widowControl w:val="false"/>
              <w:suppressAutoHyphens w:val="true"/>
              <w:spacing w:before="75" w:after="0"/>
              <w:ind w:left="102" w:hanging="0"/>
              <w:jc w:val="left"/>
              <w:rPr>
                <w:rFonts w:ascii="Calibri" w:hAnsi="Calibri" w:cs="Calibri" w:asciiTheme="minorHAnsi" w:cstheme="minorHAnsi" w:hAnsiTheme="minorHAnsi"/>
              </w:rPr>
            </w:pPr>
            <w:r>
              <w:rPr>
                <w:rFonts w:cs="Calibri" w:ascii="Calibri" w:hAnsi="Calibri" w:asciiTheme="minorHAnsi" w:cstheme="minorHAnsi" w:hAnsiTheme="minorHAnsi"/>
                <w:w w:val="105"/>
                <w:sz w:val="22"/>
                <w:szCs w:val="22"/>
                <w:lang w:val="en-US" w:eastAsia="en-US" w:bidi="ar-SA"/>
              </w:rPr>
              <w:t>0590</w:t>
            </w:r>
            <w:r>
              <w:rPr>
                <w:rFonts w:cs="Calibri" w:ascii="Calibri" w:hAnsi="Calibri" w:asciiTheme="minorHAnsi" w:cstheme="minorHAnsi" w:hAnsiTheme="minorHAnsi"/>
                <w:spacing w:val="-8"/>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41</w:t>
            </w:r>
            <w:r>
              <w:rPr>
                <w:rFonts w:cs="Calibri" w:ascii="Calibri" w:hAnsi="Calibri" w:asciiTheme="minorHAnsi" w:cstheme="minorHAnsi" w:hAnsiTheme="minorHAnsi"/>
                <w:spacing w:val="-1"/>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31</w:t>
            </w:r>
            <w:r>
              <w:rPr>
                <w:rFonts w:cs="Calibri" w:ascii="Calibri" w:hAnsi="Calibri" w:asciiTheme="minorHAnsi" w:cstheme="minorHAnsi" w:hAnsiTheme="minorHAnsi"/>
                <w:spacing w:val="-5"/>
                <w:w w:val="105"/>
                <w:sz w:val="22"/>
                <w:szCs w:val="22"/>
                <w:lang w:val="en-US" w:eastAsia="en-US" w:bidi="ar-SA"/>
              </w:rPr>
              <w:t xml:space="preserve"> 86</w:t>
            </w:r>
          </w:p>
          <w:p>
            <w:pPr>
              <w:pStyle w:val="TableParagraph"/>
              <w:widowControl w:val="false"/>
              <w:suppressAutoHyphens w:val="true"/>
              <w:spacing w:before="9" w:after="0"/>
              <w:ind w:left="102" w:hanging="0"/>
              <w:jc w:val="left"/>
              <w:rPr>
                <w:rFonts w:ascii="Calibri" w:hAnsi="Calibri" w:cs="Calibri" w:asciiTheme="minorHAnsi" w:cstheme="minorHAnsi" w:hAnsiTheme="minorHAnsi"/>
              </w:rPr>
            </w:pPr>
            <w:r>
              <w:rPr>
                <w:rFonts w:cs="Calibri" w:ascii="Calibri" w:hAnsi="Calibri" w:asciiTheme="minorHAnsi" w:cstheme="minorHAnsi" w:hAnsiTheme="minorHAnsi"/>
                <w:w w:val="105"/>
                <w:sz w:val="22"/>
                <w:szCs w:val="22"/>
                <w:lang w:val="en-US" w:eastAsia="en-US" w:bidi="ar-SA"/>
              </w:rPr>
              <w:t>0690</w:t>
            </w:r>
            <w:r>
              <w:rPr>
                <w:rFonts w:cs="Calibri" w:ascii="Calibri" w:hAnsi="Calibri" w:asciiTheme="minorHAnsi" w:cstheme="minorHAnsi" w:hAnsiTheme="minorHAnsi"/>
                <w:spacing w:val="-7"/>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17</w:t>
            </w:r>
            <w:r>
              <w:rPr>
                <w:rFonts w:cs="Calibri" w:ascii="Calibri" w:hAnsi="Calibri" w:asciiTheme="minorHAnsi" w:cstheme="minorHAnsi" w:hAnsiTheme="minorHAnsi"/>
                <w:spacing w:val="-6"/>
                <w:w w:val="105"/>
                <w:sz w:val="22"/>
                <w:szCs w:val="22"/>
                <w:lang w:val="en-US" w:eastAsia="en-US" w:bidi="ar-SA"/>
              </w:rPr>
              <w:t xml:space="preserve"> </w:t>
            </w:r>
            <w:r>
              <w:rPr>
                <w:rFonts w:cs="Calibri" w:ascii="Calibri" w:hAnsi="Calibri" w:asciiTheme="minorHAnsi" w:cstheme="minorHAnsi" w:hAnsiTheme="minorHAnsi"/>
                <w:w w:val="105"/>
                <w:sz w:val="22"/>
                <w:szCs w:val="22"/>
                <w:lang w:val="en-US" w:eastAsia="en-US" w:bidi="ar-SA"/>
              </w:rPr>
              <w:t>45</w:t>
            </w:r>
            <w:r>
              <w:rPr>
                <w:rFonts w:cs="Calibri" w:ascii="Calibri" w:hAnsi="Calibri" w:asciiTheme="minorHAnsi" w:cstheme="minorHAnsi" w:hAnsiTheme="minorHAnsi"/>
                <w:spacing w:val="-5"/>
                <w:w w:val="105"/>
                <w:sz w:val="22"/>
                <w:szCs w:val="22"/>
                <w:lang w:val="en-US" w:eastAsia="en-US" w:bidi="ar-SA"/>
              </w:rPr>
              <w:t xml:space="preserve"> 22</w:t>
            </w:r>
          </w:p>
          <w:p>
            <w:pPr>
              <w:pStyle w:val="TableParagraph"/>
              <w:widowControl w:val="false"/>
              <w:suppressAutoHyphens w:val="true"/>
              <w:spacing w:lineRule="atLeast" w:line="230" w:before="0" w:after="0"/>
              <w:ind w:left="102" w:right="131" w:hanging="0"/>
              <w:jc w:val="left"/>
              <w:rPr>
                <w:rFonts w:ascii="Calibri" w:hAnsi="Calibri" w:cs="Calibri" w:asciiTheme="minorHAnsi" w:cstheme="minorHAnsi" w:hAnsiTheme="minorHAnsi"/>
              </w:rPr>
            </w:pPr>
            <w:hyperlink r:id="rId14">
              <w:r>
                <w:rPr>
                  <w:rFonts w:cs="Calibri" w:ascii="Calibri" w:hAnsi="Calibri" w:asciiTheme="minorHAnsi" w:cstheme="minorHAnsi" w:hAnsiTheme="minorHAnsi"/>
                  <w:spacing w:val="-2"/>
                  <w:sz w:val="22"/>
                  <w:szCs w:val="22"/>
                  <w:lang w:val="en-US" w:eastAsia="en-US" w:bidi="ar-SA"/>
                </w:rPr>
                <w:t>sidgy.ramassamy@capesterrebelleeau.f</w:t>
              </w:r>
            </w:hyperlink>
            <w:r>
              <w:rPr>
                <w:rFonts w:cs="Calibri" w:ascii="Calibri" w:hAnsi="Calibri" w:asciiTheme="minorHAnsi" w:cstheme="minorHAnsi" w:hAnsiTheme="minorHAnsi"/>
                <w:spacing w:val="-10"/>
                <w:w w:val="105"/>
                <w:sz w:val="22"/>
                <w:szCs w:val="22"/>
                <w:lang w:val="en-US" w:eastAsia="en-US" w:bidi="ar-SA"/>
              </w:rPr>
              <w:t>r</w:t>
            </w:r>
          </w:p>
        </w:tc>
      </w:tr>
    </w:tbl>
    <w:p>
      <w:pPr>
        <w:pStyle w:val="Normal"/>
        <w:spacing w:lineRule="auto" w:line="276"/>
        <w:rPr>
          <w:rFonts w:cs="Calibri" w:cstheme="minorHAnsi"/>
          <w:b/>
          <w:b/>
          <w:bCs/>
          <w:color w:val="4472C4" w:themeColor="accent1"/>
        </w:rPr>
      </w:pPr>
      <w:r>
        <w:rPr>
          <w:rFonts w:cs="Calibri" w:cstheme="minorHAnsi"/>
          <w:b/>
          <w:bCs/>
          <w:color w:val="4472C4" w:themeColor="accent1"/>
        </w:rPr>
      </w:r>
    </w:p>
    <w:p>
      <w:pPr>
        <w:pStyle w:val="Normal"/>
        <w:spacing w:lineRule="auto" w:line="276"/>
        <w:rPr>
          <w:rFonts w:cs="Calibri" w:cstheme="minorHAnsi"/>
          <w:b/>
          <w:b/>
          <w:bCs/>
          <w:color w:val="4472C4" w:themeColor="accent1"/>
        </w:rPr>
      </w:pPr>
      <w:r>
        <w:rPr>
          <w:rFonts w:cs="Calibri" w:cstheme="minorHAnsi"/>
          <w:b/>
          <w:bCs/>
          <w:color w:val="4472C4" w:themeColor="accent1"/>
        </w:rPr>
      </w:r>
    </w:p>
    <w:tbl>
      <w:tblPr>
        <w:tblStyle w:val="Grilledutableau"/>
        <w:tblW w:w="941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832"/>
        <w:gridCol w:w="3436"/>
        <w:gridCol w:w="4145"/>
      </w:tblGrid>
      <w:tr>
        <w:trPr/>
        <w:tc>
          <w:tcPr>
            <w:tcW w:w="1832" w:type="dxa"/>
            <w:tcBorders/>
            <w:shd w:color="auto" w:fill="D9D9D9" w:themeFill="background1" w:themeFillShade="d9" w:val="clear"/>
          </w:tcPr>
          <w:p>
            <w:pPr>
              <w:pStyle w:val="Normal"/>
              <w:widowControl w:val="false"/>
              <w:suppressAutoHyphens w:val="true"/>
              <w:spacing w:lineRule="auto" w:line="276" w:before="0" w:after="0"/>
              <w:jc w:val="center"/>
              <w:rPr>
                <w:rFonts w:cs="Calibri" w:cstheme="minorHAnsi"/>
                <w:b/>
                <w:b/>
                <w:bCs/>
                <w:color w:val="000000" w:themeColor="text1"/>
              </w:rPr>
            </w:pPr>
            <w:r>
              <w:rPr>
                <w:rFonts w:eastAsia="Calibri" w:cs="Calibri" w:cstheme="minorHAnsi"/>
                <w:b/>
                <w:bCs/>
                <w:color w:val="000000" w:themeColor="text1"/>
                <w:kern w:val="0"/>
                <w:sz w:val="22"/>
                <w:szCs w:val="22"/>
                <w:lang w:val="fr-FR" w:eastAsia="en-US" w:bidi="ar-SA"/>
              </w:rPr>
              <w:t>Partenaires</w:t>
            </w:r>
          </w:p>
        </w:tc>
        <w:tc>
          <w:tcPr>
            <w:tcW w:w="3436" w:type="dxa"/>
            <w:tcBorders/>
            <w:shd w:color="auto" w:fill="D9D9D9" w:themeFill="background1" w:themeFillShade="d9" w:val="clear"/>
          </w:tcPr>
          <w:p>
            <w:pPr>
              <w:pStyle w:val="Normal"/>
              <w:widowControl w:val="false"/>
              <w:suppressAutoHyphens w:val="true"/>
              <w:spacing w:lineRule="auto" w:line="276" w:before="0" w:after="0"/>
              <w:jc w:val="center"/>
              <w:rPr>
                <w:rFonts w:cs="Calibri" w:cstheme="minorHAnsi"/>
                <w:b/>
                <w:b/>
                <w:bCs/>
                <w:color w:val="000000" w:themeColor="text1"/>
              </w:rPr>
            </w:pPr>
            <w:r>
              <w:rPr>
                <w:rFonts w:eastAsia="Calibri" w:cs="Calibri" w:cstheme="minorHAnsi"/>
                <w:b/>
                <w:bCs/>
                <w:color w:val="000000" w:themeColor="text1"/>
                <w:kern w:val="0"/>
                <w:sz w:val="22"/>
                <w:szCs w:val="22"/>
                <w:lang w:val="fr-FR" w:eastAsia="en-US" w:bidi="ar-SA"/>
              </w:rPr>
              <w:t>Référents</w:t>
            </w:r>
          </w:p>
        </w:tc>
        <w:tc>
          <w:tcPr>
            <w:tcW w:w="4145" w:type="dxa"/>
            <w:tcBorders/>
            <w:shd w:color="auto" w:fill="D9D9D9" w:themeFill="background1" w:themeFillShade="d9" w:val="clear"/>
          </w:tcPr>
          <w:p>
            <w:pPr>
              <w:pStyle w:val="Normal"/>
              <w:widowControl w:val="false"/>
              <w:suppressAutoHyphens w:val="true"/>
              <w:spacing w:lineRule="auto" w:line="276" w:before="0" w:after="0"/>
              <w:jc w:val="center"/>
              <w:rPr>
                <w:rFonts w:cs="Calibri" w:cstheme="minorHAnsi"/>
                <w:b/>
                <w:b/>
                <w:bCs/>
                <w:color w:val="000000" w:themeColor="text1"/>
              </w:rPr>
            </w:pPr>
            <w:r>
              <w:rPr>
                <w:rFonts w:eastAsia="Calibri" w:cs="Calibri" w:cstheme="minorHAnsi"/>
                <w:b/>
                <w:bCs/>
                <w:color w:val="000000" w:themeColor="text1"/>
                <w:kern w:val="0"/>
                <w:sz w:val="22"/>
                <w:szCs w:val="22"/>
                <w:lang w:val="fr-FR" w:eastAsia="en-US" w:bidi="ar-SA"/>
              </w:rPr>
              <w:t>Coordonnées</w:t>
            </w:r>
          </w:p>
        </w:tc>
      </w:tr>
      <w:tr>
        <w:trPr>
          <w:trHeight w:val="1107" w:hRule="atLeast"/>
        </w:trPr>
        <w:tc>
          <w:tcPr>
            <w:tcW w:w="1832" w:type="dxa"/>
            <w:tcBorders/>
          </w:tcPr>
          <w:p>
            <w:pPr>
              <w:pStyle w:val="Normal"/>
              <w:widowControl w:val="false"/>
              <w:suppressAutoHyphens w:val="true"/>
              <w:spacing w:lineRule="auto" w:line="276" w:before="0" w:after="0"/>
              <w:jc w:val="left"/>
              <w:rPr>
                <w:rFonts w:cs="Calibri" w:cstheme="minorHAnsi"/>
                <w:color w:val="4472C4" w:themeColor="accent1"/>
              </w:rPr>
            </w:pPr>
            <w:r>
              <w:rPr>
                <w:rFonts w:eastAsia="Calibri" w:cs="Calibri" w:cstheme="minorHAnsi"/>
                <w:color w:val="000000" w:themeColor="text1"/>
                <w:kern w:val="0"/>
                <w:sz w:val="22"/>
                <w:szCs w:val="22"/>
                <w:lang w:val="fr-FR" w:eastAsia="en-US" w:bidi="ar-SA"/>
              </w:rPr>
              <w:t>Préfecture </w:t>
            </w:r>
            <w:r>
              <w:rPr>
                <w:rFonts w:eastAsia="Calibri" w:cs="Calibri" w:cstheme="minorHAnsi"/>
                <w:color w:val="4472C4" w:themeColor="accent1"/>
                <w:kern w:val="0"/>
                <w:sz w:val="22"/>
                <w:szCs w:val="22"/>
                <w:lang w:val="fr-FR" w:eastAsia="en-US" w:bidi="ar-SA"/>
              </w:rPr>
              <w:t xml:space="preserve">: </w:t>
            </w:r>
            <w:r>
              <w:rPr>
                <w:rFonts w:eastAsia="Calibri" w:cs="Calibri" w:cstheme="minorHAnsi"/>
                <w:color w:val="000000"/>
                <w:kern w:val="0"/>
                <w:sz w:val="22"/>
                <w:szCs w:val="22"/>
                <w:lang w:val="fr-FR" w:eastAsia="en-US" w:bidi="ar-SA"/>
              </w:rPr>
              <w:t>pilotage du dispositif</w:t>
            </w:r>
          </w:p>
        </w:tc>
        <w:tc>
          <w:tcPr>
            <w:tcW w:w="3436" w:type="dxa"/>
            <w:tcBorders/>
          </w:tcPr>
          <w:p>
            <w:pPr>
              <w:pStyle w:val="TableParagraph"/>
              <w:widowControl w:val="false"/>
              <w:suppressAutoHyphens w:val="true"/>
              <w:spacing w:lineRule="exact" w:line="214" w:before="0" w:after="0"/>
              <w:ind w:left="106" w:hanging="0"/>
              <w:jc w:val="both"/>
              <w:rPr>
                <w:rFonts w:ascii="Calibri" w:hAnsi="Calibri" w:cs="Calibri" w:asciiTheme="minorHAnsi" w:cstheme="minorHAnsi" w:hAnsiTheme="minorHAnsi"/>
                <w:color w:val="212121"/>
                <w:w w:val="105"/>
              </w:rPr>
            </w:pPr>
            <w:r>
              <w:rPr>
                <w:rFonts w:cs="Calibri" w:ascii="Calibri" w:hAnsi="Calibri" w:asciiTheme="minorHAnsi" w:cstheme="minorHAnsi" w:hAnsiTheme="minorHAnsi"/>
                <w:color w:val="212121"/>
                <w:w w:val="105"/>
                <w:sz w:val="22"/>
                <w:szCs w:val="22"/>
                <w:lang w:val="fr-FR" w:eastAsia="en-US" w:bidi="ar-SA"/>
              </w:rPr>
              <w:t>Ingrid PLACIDE</w:t>
            </w:r>
          </w:p>
          <w:p>
            <w:pPr>
              <w:pStyle w:val="TableParagraph"/>
              <w:widowControl w:val="false"/>
              <w:suppressAutoHyphens w:val="true"/>
              <w:spacing w:lineRule="exact" w:line="214" w:before="0" w:after="0"/>
              <w:ind w:left="0" w:hanging="0"/>
              <w:jc w:val="both"/>
              <w:rPr>
                <w:rFonts w:ascii="Calibri" w:hAnsi="Calibri" w:cs="Calibri" w:asciiTheme="minorHAnsi" w:cstheme="minorHAnsi" w:hAnsiTheme="minorHAnsi"/>
                <w:color w:val="212121"/>
                <w:w w:val="105"/>
              </w:rPr>
            </w:pPr>
            <w:r>
              <w:rPr>
                <w:rFonts w:cs="Calibri" w:ascii="Calibri" w:hAnsi="Calibri" w:asciiTheme="minorHAnsi" w:cstheme="minorHAnsi" w:hAnsiTheme="minorHAnsi"/>
                <w:color w:val="212121"/>
                <w:w w:val="105"/>
                <w:sz w:val="22"/>
                <w:szCs w:val="22"/>
                <w:lang w:val="fr-FR" w:eastAsia="en-US" w:bidi="ar-SA"/>
              </w:rPr>
              <w:t>Déléguée du Préfet à la politique de la Ville – arrondissement de Basse Terre</w:t>
            </w:r>
          </w:p>
        </w:tc>
        <w:tc>
          <w:tcPr>
            <w:tcW w:w="4145" w:type="dxa"/>
            <w:tcBorders/>
          </w:tcPr>
          <w:p>
            <w:pPr>
              <w:pStyle w:val="TableParagraph"/>
              <w:widowControl w:val="false"/>
              <w:suppressAutoHyphens w:val="true"/>
              <w:spacing w:before="0" w:after="0"/>
              <w:ind w:left="0" w:hanging="0"/>
              <w:jc w:val="left"/>
              <w:rPr>
                <w:rFonts w:ascii="Calibri" w:hAnsi="Calibri" w:cs="Calibri" w:asciiTheme="minorHAnsi" w:cstheme="minorHAnsi" w:hAnsiTheme="minorHAnsi"/>
                <w:w w:val="105"/>
              </w:rPr>
            </w:pPr>
            <w:r>
              <w:rPr>
                <w:rFonts w:cs="Calibri" w:ascii="Calibri" w:hAnsi="Calibri" w:asciiTheme="minorHAnsi" w:cstheme="minorHAnsi" w:hAnsiTheme="minorHAnsi"/>
                <w:w w:val="105"/>
                <w:sz w:val="22"/>
                <w:szCs w:val="22"/>
                <w:lang w:val="fr-FR" w:eastAsia="en-US" w:bidi="ar-SA"/>
              </w:rPr>
              <w:t>0590 99 38 55 / 0690 26 89 36</w:t>
            </w:r>
          </w:p>
          <w:p>
            <w:pPr>
              <w:pStyle w:val="TableParagraph"/>
              <w:widowControl w:val="false"/>
              <w:suppressAutoHyphens w:val="true"/>
              <w:spacing w:before="0" w:after="0"/>
              <w:ind w:left="8" w:hanging="0"/>
              <w:jc w:val="left"/>
              <w:rPr>
                <w:rFonts w:ascii="Calibri" w:hAnsi="Calibri" w:cs="Calibri" w:asciiTheme="minorHAnsi" w:cstheme="minorHAnsi" w:hAnsiTheme="minorHAnsi"/>
                <w:w w:val="105"/>
              </w:rPr>
            </w:pPr>
            <w:r>
              <w:rPr>
                <w:rFonts w:cs="Calibri" w:ascii="Calibri" w:hAnsi="Calibri" w:asciiTheme="minorHAnsi" w:cstheme="minorHAnsi" w:hAnsiTheme="minorHAnsi"/>
                <w:w w:val="105"/>
                <w:sz w:val="22"/>
                <w:szCs w:val="22"/>
                <w:lang w:val="fr-FR" w:eastAsia="en-US" w:bidi="ar-SA"/>
              </w:rPr>
              <w:t>ingrid.placide@guadeloupe.gouv.fr</w:t>
            </w:r>
          </w:p>
        </w:tc>
      </w:tr>
      <w:tr>
        <w:trPr>
          <w:trHeight w:val="1690" w:hRule="atLeast"/>
        </w:trPr>
        <w:tc>
          <w:tcPr>
            <w:tcW w:w="1832" w:type="dxa"/>
            <w:tcBorders/>
          </w:tcPr>
          <w:p>
            <w:pPr>
              <w:pStyle w:val="TableParagraph"/>
              <w:widowControl w:val="false"/>
              <w:suppressAutoHyphens w:val="true"/>
              <w:spacing w:before="0" w:after="0"/>
              <w:ind w:left="0" w:hanging="0"/>
              <w:jc w:val="left"/>
              <w:rPr>
                <w:rFonts w:ascii="Calibri" w:hAnsi="Calibri" w:cs="Calibri" w:asciiTheme="minorHAnsi" w:cstheme="minorHAnsi" w:hAnsiTheme="minorHAnsi"/>
              </w:rPr>
            </w:pPr>
            <w:r>
              <w:rPr>
                <w:rFonts w:cs="Calibri" w:ascii="Calibri" w:hAnsi="Calibri" w:asciiTheme="minorHAnsi" w:cstheme="minorHAnsi" w:hAnsiTheme="minorHAnsi"/>
                <w:spacing w:val="-2"/>
                <w:sz w:val="22"/>
                <w:szCs w:val="22"/>
                <w:lang w:val="fr-FR" w:eastAsia="en-US" w:bidi="ar-SA"/>
              </w:rPr>
              <w:t>DEETS</w:t>
            </w:r>
          </w:p>
          <w:p>
            <w:pPr>
              <w:pStyle w:val="Normal"/>
              <w:widowControl w:val="false"/>
              <w:suppressAutoHyphens w:val="true"/>
              <w:spacing w:lineRule="auto" w:line="276" w:before="0" w:after="0"/>
              <w:jc w:val="both"/>
              <w:rPr>
                <w:rFonts w:cs="Calibri" w:cstheme="minorHAnsi"/>
                <w:b/>
                <w:b/>
                <w:bCs/>
                <w:color w:val="4472C4" w:themeColor="accent1"/>
              </w:rPr>
            </w:pPr>
            <w:r>
              <w:rPr>
                <w:rFonts w:eastAsia="Calibri" w:cs="Calibri" w:cstheme="minorHAnsi"/>
                <w:color w:val="001C34"/>
                <w:w w:val="105"/>
                <w:kern w:val="0"/>
                <w:sz w:val="22"/>
                <w:szCs w:val="22"/>
                <w:lang w:val="fr-FR" w:eastAsia="en-US" w:bidi="ar-SA"/>
              </w:rPr>
              <w:t>Direction</w:t>
            </w:r>
            <w:r>
              <w:rPr>
                <w:rFonts w:eastAsia="Calibri" w:cs="Calibri" w:cstheme="minorHAnsi"/>
                <w:color w:val="001C34"/>
                <w:spacing w:val="-11"/>
                <w:w w:val="105"/>
                <w:kern w:val="0"/>
                <w:sz w:val="22"/>
                <w:szCs w:val="22"/>
                <w:lang w:val="fr-FR" w:eastAsia="en-US" w:bidi="ar-SA"/>
              </w:rPr>
              <w:t xml:space="preserve"> </w:t>
            </w:r>
            <w:r>
              <w:rPr>
                <w:rFonts w:eastAsia="Calibri" w:cs="Calibri" w:cstheme="minorHAnsi"/>
                <w:color w:val="001C34"/>
                <w:w w:val="105"/>
                <w:kern w:val="0"/>
                <w:sz w:val="22"/>
                <w:szCs w:val="22"/>
                <w:lang w:val="fr-FR" w:eastAsia="en-US" w:bidi="ar-SA"/>
              </w:rPr>
              <w:t>de</w:t>
            </w:r>
            <w:r>
              <w:rPr>
                <w:rFonts w:eastAsia="Calibri" w:cs="Calibri" w:cstheme="minorHAnsi"/>
                <w:color w:val="001C34"/>
                <w:spacing w:val="-11"/>
                <w:w w:val="105"/>
                <w:kern w:val="0"/>
                <w:sz w:val="22"/>
                <w:szCs w:val="22"/>
                <w:lang w:val="fr-FR" w:eastAsia="en-US" w:bidi="ar-SA"/>
              </w:rPr>
              <w:t xml:space="preserve"> </w:t>
            </w:r>
            <w:r>
              <w:rPr>
                <w:rFonts w:eastAsia="Calibri" w:cs="Calibri" w:cstheme="minorHAnsi"/>
                <w:color w:val="001C34"/>
                <w:w w:val="105"/>
                <w:kern w:val="0"/>
                <w:sz w:val="22"/>
                <w:szCs w:val="22"/>
                <w:lang w:val="fr-FR" w:eastAsia="en-US" w:bidi="ar-SA"/>
              </w:rPr>
              <w:t>l'emploi,</w:t>
            </w:r>
            <w:r>
              <w:rPr>
                <w:rFonts w:eastAsia="Calibri" w:cs="Calibri" w:cstheme="minorHAnsi"/>
                <w:color w:val="001C34"/>
                <w:spacing w:val="-11"/>
                <w:w w:val="105"/>
                <w:kern w:val="0"/>
                <w:sz w:val="22"/>
                <w:szCs w:val="22"/>
                <w:lang w:val="fr-FR" w:eastAsia="en-US" w:bidi="ar-SA"/>
              </w:rPr>
              <w:t xml:space="preserve"> </w:t>
            </w:r>
            <w:r>
              <w:rPr>
                <w:rFonts w:eastAsia="Calibri" w:cs="Calibri" w:cstheme="minorHAnsi"/>
                <w:color w:val="001C34"/>
                <w:w w:val="105"/>
                <w:kern w:val="0"/>
                <w:sz w:val="22"/>
                <w:szCs w:val="22"/>
                <w:lang w:val="fr-FR" w:eastAsia="en-US" w:bidi="ar-SA"/>
              </w:rPr>
              <w:t xml:space="preserve">du travail et des </w:t>
            </w:r>
            <w:r>
              <w:rPr>
                <w:rFonts w:eastAsia="Calibri" w:cs="Calibri" w:cstheme="minorHAnsi"/>
                <w:color w:val="001C34"/>
                <w:spacing w:val="-2"/>
                <w:w w:val="105"/>
                <w:kern w:val="0"/>
                <w:sz w:val="22"/>
                <w:szCs w:val="22"/>
                <w:lang w:val="fr-FR" w:eastAsia="en-US" w:bidi="ar-SA"/>
              </w:rPr>
              <w:t>solidarités</w:t>
            </w:r>
          </w:p>
        </w:tc>
        <w:tc>
          <w:tcPr>
            <w:tcW w:w="3436" w:type="dxa"/>
            <w:tcBorders/>
          </w:tcPr>
          <w:p>
            <w:pPr>
              <w:pStyle w:val="TableParagraph"/>
              <w:widowControl w:val="false"/>
              <w:suppressAutoHyphens w:val="true"/>
              <w:spacing w:before="0" w:after="0"/>
              <w:ind w:left="106" w:hanging="0"/>
              <w:jc w:val="both"/>
              <w:rPr>
                <w:rFonts w:ascii="Calibri" w:hAnsi="Calibri" w:cs="Calibri" w:asciiTheme="minorHAnsi" w:cstheme="minorHAnsi" w:hAnsiTheme="minorHAnsi"/>
              </w:rPr>
            </w:pPr>
            <w:r>
              <w:rPr>
                <w:rFonts w:cs="Calibri" w:ascii="Calibri" w:hAnsi="Calibri" w:asciiTheme="minorHAnsi" w:cstheme="minorHAnsi" w:hAnsiTheme="minorHAnsi"/>
                <w:spacing w:val="-2"/>
                <w:w w:val="105"/>
                <w:sz w:val="22"/>
                <w:szCs w:val="22"/>
                <w:lang w:val="fr-FR" w:eastAsia="en-US" w:bidi="ar-SA"/>
              </w:rPr>
              <w:t>Karine</w:t>
            </w:r>
            <w:r>
              <w:rPr>
                <w:rFonts w:cs="Calibri" w:ascii="Calibri" w:hAnsi="Calibri" w:asciiTheme="minorHAnsi" w:cstheme="minorHAnsi" w:hAnsiTheme="minorHAnsi"/>
                <w:w w:val="105"/>
                <w:sz w:val="22"/>
                <w:szCs w:val="22"/>
                <w:lang w:val="fr-FR" w:eastAsia="en-US" w:bidi="ar-SA"/>
              </w:rPr>
              <w:t xml:space="preserve"> </w:t>
            </w:r>
            <w:r>
              <w:rPr>
                <w:rFonts w:cs="Calibri" w:ascii="Calibri" w:hAnsi="Calibri" w:asciiTheme="minorHAnsi" w:cstheme="minorHAnsi" w:hAnsiTheme="minorHAnsi"/>
                <w:spacing w:val="-2"/>
                <w:w w:val="105"/>
                <w:sz w:val="22"/>
                <w:szCs w:val="22"/>
                <w:lang w:val="fr-FR" w:eastAsia="en-US" w:bidi="ar-SA"/>
              </w:rPr>
              <w:t>FARENC</w:t>
            </w:r>
          </w:p>
          <w:p>
            <w:pPr>
              <w:pStyle w:val="Normal"/>
              <w:widowControl w:val="false"/>
              <w:suppressAutoHyphens w:val="true"/>
              <w:spacing w:lineRule="auto" w:line="276" w:before="0" w:after="0"/>
              <w:jc w:val="both"/>
              <w:rPr>
                <w:rFonts w:cs="Calibri" w:cstheme="minorHAnsi"/>
                <w:b/>
                <w:b/>
                <w:bCs/>
                <w:color w:val="4472C4" w:themeColor="accent1"/>
              </w:rPr>
            </w:pPr>
            <w:r>
              <w:rPr>
                <w:rFonts w:eastAsia="Calibri" w:cs="Calibri" w:cstheme="minorHAnsi"/>
                <w:w w:val="105"/>
                <w:kern w:val="0"/>
                <w:sz w:val="22"/>
                <w:szCs w:val="22"/>
                <w:lang w:val="fr-FR" w:eastAsia="en-US" w:bidi="ar-SA"/>
              </w:rPr>
              <w:t>Chargée</w:t>
            </w:r>
            <w:r>
              <w:rPr>
                <w:rFonts w:eastAsia="Calibri" w:cs="Calibri" w:cstheme="minorHAnsi"/>
                <w:spacing w:val="26"/>
                <w:w w:val="105"/>
                <w:kern w:val="0"/>
                <w:sz w:val="22"/>
                <w:szCs w:val="22"/>
                <w:lang w:val="fr-FR" w:eastAsia="en-US" w:bidi="ar-SA"/>
              </w:rPr>
              <w:t xml:space="preserve"> </w:t>
            </w:r>
            <w:r>
              <w:rPr>
                <w:rFonts w:eastAsia="Calibri" w:cs="Calibri" w:cstheme="minorHAnsi"/>
                <w:w w:val="105"/>
                <w:kern w:val="0"/>
                <w:sz w:val="22"/>
                <w:szCs w:val="22"/>
                <w:lang w:val="fr-FR" w:eastAsia="en-US" w:bidi="ar-SA"/>
              </w:rPr>
              <w:t>de</w:t>
            </w:r>
            <w:r>
              <w:rPr>
                <w:rFonts w:eastAsia="Calibri" w:cs="Calibri" w:cstheme="minorHAnsi"/>
                <w:spacing w:val="-3"/>
                <w:w w:val="105"/>
                <w:kern w:val="0"/>
                <w:sz w:val="22"/>
                <w:szCs w:val="22"/>
                <w:lang w:val="fr-FR" w:eastAsia="en-US" w:bidi="ar-SA"/>
              </w:rPr>
              <w:t xml:space="preserve"> </w:t>
            </w:r>
            <w:r>
              <w:rPr>
                <w:rFonts w:eastAsia="Calibri" w:cs="Calibri" w:cstheme="minorHAnsi"/>
                <w:w w:val="105"/>
                <w:kern w:val="0"/>
                <w:sz w:val="22"/>
                <w:szCs w:val="22"/>
                <w:lang w:val="fr-FR" w:eastAsia="en-US" w:bidi="ar-SA"/>
              </w:rPr>
              <w:t>mission</w:t>
            </w:r>
            <w:r>
              <w:rPr>
                <w:rFonts w:eastAsia="Calibri" w:cs="Calibri" w:cstheme="minorHAnsi"/>
                <w:spacing w:val="-7"/>
                <w:w w:val="105"/>
                <w:kern w:val="0"/>
                <w:sz w:val="22"/>
                <w:szCs w:val="22"/>
                <w:lang w:val="fr-FR" w:eastAsia="en-US" w:bidi="ar-SA"/>
              </w:rPr>
              <w:t xml:space="preserve"> </w:t>
            </w:r>
            <w:r>
              <w:rPr>
                <w:rFonts w:eastAsia="Calibri" w:cs="Calibri" w:cstheme="minorHAnsi"/>
                <w:w w:val="105"/>
                <w:kern w:val="0"/>
                <w:sz w:val="22"/>
                <w:szCs w:val="22"/>
                <w:lang w:val="fr-FR" w:eastAsia="en-US" w:bidi="ar-SA"/>
              </w:rPr>
              <w:t>Politique</w:t>
            </w:r>
            <w:r>
              <w:rPr>
                <w:rFonts w:eastAsia="Calibri" w:cs="Calibri" w:cstheme="minorHAnsi"/>
                <w:spacing w:val="-8"/>
                <w:w w:val="105"/>
                <w:kern w:val="0"/>
                <w:sz w:val="22"/>
                <w:szCs w:val="22"/>
                <w:lang w:val="fr-FR" w:eastAsia="en-US" w:bidi="ar-SA"/>
              </w:rPr>
              <w:t xml:space="preserve"> </w:t>
            </w:r>
            <w:r>
              <w:rPr>
                <w:rFonts w:eastAsia="Calibri" w:cs="Calibri" w:cstheme="minorHAnsi"/>
                <w:w w:val="105"/>
                <w:kern w:val="0"/>
                <w:sz w:val="22"/>
                <w:szCs w:val="22"/>
                <w:lang w:val="fr-FR" w:eastAsia="en-US" w:bidi="ar-SA"/>
              </w:rPr>
              <w:t>de</w:t>
            </w:r>
            <w:r>
              <w:rPr>
                <w:rFonts w:eastAsia="Calibri" w:cs="Calibri" w:cstheme="minorHAnsi"/>
                <w:spacing w:val="-9"/>
                <w:w w:val="105"/>
                <w:kern w:val="0"/>
                <w:sz w:val="22"/>
                <w:szCs w:val="22"/>
                <w:lang w:val="fr-FR" w:eastAsia="en-US" w:bidi="ar-SA"/>
              </w:rPr>
              <w:t xml:space="preserve"> </w:t>
            </w:r>
            <w:r>
              <w:rPr>
                <w:rFonts w:eastAsia="Calibri" w:cs="Calibri" w:cstheme="minorHAnsi"/>
                <w:w w:val="105"/>
                <w:kern w:val="0"/>
                <w:sz w:val="22"/>
                <w:szCs w:val="22"/>
                <w:lang w:val="fr-FR" w:eastAsia="en-US" w:bidi="ar-SA"/>
              </w:rPr>
              <w:t>la</w:t>
            </w:r>
            <w:r>
              <w:rPr>
                <w:rFonts w:eastAsia="Calibri" w:cs="Calibri" w:cstheme="minorHAnsi"/>
                <w:spacing w:val="-7"/>
                <w:w w:val="105"/>
                <w:kern w:val="0"/>
                <w:sz w:val="22"/>
                <w:szCs w:val="22"/>
                <w:lang w:val="fr-FR" w:eastAsia="en-US" w:bidi="ar-SA"/>
              </w:rPr>
              <w:t xml:space="preserve"> </w:t>
            </w:r>
            <w:r>
              <w:rPr>
                <w:rFonts w:eastAsia="Calibri" w:cs="Calibri" w:cstheme="minorHAnsi"/>
                <w:spacing w:val="-2"/>
                <w:w w:val="105"/>
                <w:kern w:val="0"/>
                <w:sz w:val="22"/>
                <w:szCs w:val="22"/>
                <w:lang w:val="fr-FR" w:eastAsia="en-US" w:bidi="ar-SA"/>
              </w:rPr>
              <w:t>ville</w:t>
            </w:r>
          </w:p>
        </w:tc>
        <w:tc>
          <w:tcPr>
            <w:tcW w:w="4145" w:type="dxa"/>
            <w:tcBorders/>
          </w:tcPr>
          <w:p>
            <w:pPr>
              <w:pStyle w:val="TableParagraph"/>
              <w:widowControl w:val="false"/>
              <w:suppressAutoHyphens w:val="true"/>
              <w:spacing w:before="0" w:after="0"/>
              <w:ind w:left="0" w:hanging="0"/>
              <w:jc w:val="left"/>
              <w:rPr>
                <w:rFonts w:ascii="Calibri" w:hAnsi="Calibri" w:cs="Calibri" w:asciiTheme="minorHAnsi" w:cstheme="minorHAnsi" w:hAnsiTheme="minorHAnsi"/>
              </w:rPr>
            </w:pPr>
            <w:r>
              <w:rPr>
                <w:rFonts w:cs="Calibri" w:ascii="Calibri" w:hAnsi="Calibri" w:asciiTheme="minorHAnsi" w:cstheme="minorHAnsi" w:hAnsiTheme="minorHAnsi"/>
                <w:sz w:val="22"/>
                <w:szCs w:val="22"/>
                <w:lang w:val="fr-FR" w:eastAsia="en-US" w:bidi="ar-SA"/>
              </w:rPr>
              <w:t>0590 80 50 81 / 0690 27 40 35</w:t>
            </w:r>
          </w:p>
          <w:p>
            <w:pPr>
              <w:pStyle w:val="Normal"/>
              <w:widowControl w:val="false"/>
              <w:suppressAutoHyphens w:val="true"/>
              <w:spacing w:lineRule="auto" w:line="276" w:before="0" w:after="0"/>
              <w:ind w:left="8" w:hanging="0"/>
              <w:jc w:val="left"/>
              <w:rPr>
                <w:rFonts w:cs="Calibri" w:cstheme="minorHAnsi"/>
                <w:b/>
                <w:b/>
                <w:bCs/>
                <w:color w:val="4472C4" w:themeColor="accent1"/>
              </w:rPr>
            </w:pPr>
            <w:hyperlink r:id="rId15">
              <w:r>
                <w:rPr>
                  <w:rFonts w:eastAsia="Calibri" w:cs="Calibri" w:cstheme="minorHAnsi"/>
                  <w:spacing w:val="-2"/>
                  <w:w w:val="105"/>
                  <w:kern w:val="0"/>
                  <w:sz w:val="22"/>
                  <w:szCs w:val="22"/>
                  <w:lang w:val="fr-FR" w:eastAsia="en-US" w:bidi="ar-SA"/>
                </w:rPr>
                <w:t>karine.farenc@deets.gouv.fr</w:t>
              </w:r>
            </w:hyperlink>
          </w:p>
        </w:tc>
      </w:tr>
      <w:tr>
        <w:trPr/>
        <w:tc>
          <w:tcPr>
            <w:tcW w:w="1832" w:type="dxa"/>
            <w:tcBorders/>
          </w:tcPr>
          <w:p>
            <w:pPr>
              <w:pStyle w:val="TableParagraph"/>
              <w:widowControl w:val="false"/>
              <w:suppressAutoHyphens w:val="true"/>
              <w:spacing w:before="0" w:after="0"/>
              <w:ind w:left="0" w:hanging="0"/>
              <w:jc w:val="both"/>
              <w:rPr>
                <w:rFonts w:ascii="Calibri" w:hAnsi="Calibri" w:cs="Calibri" w:asciiTheme="minorHAnsi" w:cstheme="minorHAnsi" w:hAnsiTheme="minorHAnsi"/>
              </w:rPr>
            </w:pPr>
            <w:r>
              <w:rPr>
                <w:rFonts w:cs="Calibri" w:ascii="Calibri" w:hAnsi="Calibri" w:asciiTheme="minorHAnsi" w:cstheme="minorHAnsi" w:hAnsiTheme="minorHAnsi"/>
                <w:sz w:val="22"/>
                <w:szCs w:val="22"/>
                <w:lang w:val="fr-FR" w:eastAsia="en-US" w:bidi="ar-SA"/>
              </w:rPr>
              <w:t>Référents</w:t>
            </w:r>
            <w:r>
              <w:rPr>
                <w:rFonts w:cs="Calibri" w:ascii="Calibri" w:hAnsi="Calibri" w:asciiTheme="minorHAnsi" w:cstheme="minorHAnsi" w:hAnsiTheme="minorHAnsi"/>
                <w:spacing w:val="-11"/>
                <w:sz w:val="22"/>
                <w:szCs w:val="22"/>
                <w:lang w:val="fr-FR" w:eastAsia="en-US" w:bidi="ar-SA"/>
              </w:rPr>
              <w:t xml:space="preserve"> </w:t>
            </w:r>
            <w:r>
              <w:rPr>
                <w:rFonts w:cs="Calibri" w:ascii="Calibri" w:hAnsi="Calibri" w:asciiTheme="minorHAnsi" w:cstheme="minorHAnsi" w:hAnsiTheme="minorHAnsi"/>
                <w:sz w:val="22"/>
                <w:szCs w:val="22"/>
                <w:lang w:val="fr-FR" w:eastAsia="en-US" w:bidi="ar-SA"/>
              </w:rPr>
              <w:t>circonscriptions</w:t>
            </w:r>
          </w:p>
        </w:tc>
        <w:tc>
          <w:tcPr>
            <w:tcW w:w="3436" w:type="dxa"/>
            <w:tcBorders/>
          </w:tcPr>
          <w:p>
            <w:pPr>
              <w:pStyle w:val="TableParagraph"/>
              <w:widowControl w:val="false"/>
              <w:suppressAutoHyphens w:val="true"/>
              <w:spacing w:lineRule="auto" w:line="252" w:before="6" w:after="0"/>
              <w:ind w:left="0" w:right="347" w:hanging="0"/>
              <w:jc w:val="left"/>
              <w:rPr>
                <w:rFonts w:ascii="Calibri" w:hAnsi="Calibri" w:cs="Calibri" w:asciiTheme="minorHAnsi" w:cstheme="minorHAnsi" w:hAnsiTheme="minorHAnsi"/>
              </w:rPr>
            </w:pPr>
            <w:r>
              <w:rPr>
                <w:rFonts w:cs="Calibri" w:ascii="Calibri" w:hAnsi="Calibri" w:asciiTheme="minorHAnsi" w:cstheme="minorHAnsi" w:hAnsiTheme="minorHAnsi"/>
                <w:spacing w:val="25"/>
                <w:sz w:val="22"/>
                <w:szCs w:val="22"/>
                <w:lang w:val="fr-FR" w:eastAsia="en-US" w:bidi="ar-SA"/>
              </w:rPr>
              <w:t>Adriana ALEXANDRE (Capesterre B/E)</w:t>
            </w:r>
          </w:p>
          <w:p>
            <w:pPr>
              <w:pStyle w:val="TableParagraph"/>
              <w:widowControl w:val="false"/>
              <w:suppressAutoHyphens w:val="true"/>
              <w:spacing w:before="7" w:after="0"/>
              <w:ind w:left="0" w:hanging="0"/>
              <w:jc w:val="left"/>
              <w:rPr>
                <w:rFonts w:ascii="Calibri" w:hAnsi="Calibri" w:cs="Calibri" w:asciiTheme="minorHAnsi" w:cstheme="minorHAnsi" w:hAnsiTheme="minorHAnsi"/>
                <w:w w:val="105"/>
              </w:rPr>
            </w:pPr>
            <w:r>
              <w:rPr>
                <w:rFonts w:cs="Calibri" w:ascii="Calibri" w:hAnsi="Calibri" w:asciiTheme="minorHAnsi" w:cstheme="minorHAnsi" w:hAnsiTheme="minorHAnsi"/>
                <w:w w:val="105"/>
                <w:sz w:val="22"/>
                <w:szCs w:val="22"/>
                <w:lang w:val="fr-FR" w:eastAsia="en-US" w:bidi="ar-SA"/>
              </w:rPr>
              <w:t xml:space="preserve">José JEAN-BOLO (Baillif) </w:t>
            </w:r>
          </w:p>
          <w:p>
            <w:pPr>
              <w:pStyle w:val="TableParagraph"/>
              <w:widowControl w:val="false"/>
              <w:suppressAutoHyphens w:val="true"/>
              <w:spacing w:before="7" w:after="0"/>
              <w:ind w:left="0" w:hanging="0"/>
              <w:jc w:val="left"/>
              <w:rPr>
                <w:rFonts w:ascii="Calibri" w:hAnsi="Calibri" w:cs="Calibri" w:asciiTheme="minorHAnsi" w:cstheme="minorHAnsi" w:hAnsiTheme="minorHAnsi"/>
                <w:w w:val="105"/>
              </w:rPr>
            </w:pPr>
            <w:r>
              <w:rPr>
                <w:rFonts w:cs="Calibri" w:ascii="Calibri" w:hAnsi="Calibri" w:asciiTheme="minorHAnsi" w:cstheme="minorHAnsi" w:hAnsiTheme="minorHAnsi"/>
                <w:w w:val="105"/>
                <w:sz w:val="22"/>
                <w:szCs w:val="22"/>
                <w:lang w:val="fr-FR" w:eastAsia="en-US" w:bidi="ar-SA"/>
              </w:rPr>
              <w:t>Johanna BLANC (Baillif)</w:t>
            </w:r>
          </w:p>
          <w:p>
            <w:pPr>
              <w:pStyle w:val="TableParagraph"/>
              <w:widowControl w:val="false"/>
              <w:suppressAutoHyphens w:val="true"/>
              <w:spacing w:before="7" w:after="0"/>
              <w:ind w:left="0" w:hanging="0"/>
              <w:jc w:val="left"/>
              <w:rPr>
                <w:rFonts w:ascii="Calibri" w:hAnsi="Calibri" w:cs="Calibri" w:asciiTheme="minorHAnsi" w:cstheme="minorHAnsi" w:hAnsiTheme="minorHAnsi"/>
                <w:spacing w:val="-5"/>
                <w:w w:val="105"/>
              </w:rPr>
            </w:pPr>
            <w:r>
              <w:rPr>
                <w:rFonts w:cs="Calibri" w:ascii="Calibri" w:hAnsi="Calibri" w:asciiTheme="minorHAnsi" w:cstheme="minorHAnsi" w:hAnsiTheme="minorHAnsi"/>
                <w:spacing w:val="-2"/>
                <w:w w:val="105"/>
                <w:sz w:val="22"/>
                <w:szCs w:val="22"/>
                <w:lang w:val="fr-FR" w:eastAsia="en-US" w:bidi="ar-SA"/>
              </w:rPr>
              <w:t>Romain</w:t>
            </w:r>
            <w:r>
              <w:rPr>
                <w:rFonts w:cs="Calibri" w:ascii="Calibri" w:hAnsi="Calibri" w:asciiTheme="minorHAnsi" w:cstheme="minorHAnsi" w:hAnsiTheme="minorHAnsi"/>
                <w:spacing w:val="-5"/>
                <w:w w:val="105"/>
                <w:sz w:val="22"/>
                <w:szCs w:val="22"/>
                <w:lang w:val="fr-FR" w:eastAsia="en-US" w:bidi="ar-SA"/>
              </w:rPr>
              <w:t xml:space="preserve"> </w:t>
            </w:r>
            <w:r>
              <w:rPr>
                <w:rFonts w:cs="Calibri" w:ascii="Calibri" w:hAnsi="Calibri" w:asciiTheme="minorHAnsi" w:cstheme="minorHAnsi" w:hAnsiTheme="minorHAnsi"/>
                <w:spacing w:val="-2"/>
                <w:w w:val="105"/>
                <w:sz w:val="22"/>
                <w:szCs w:val="22"/>
                <w:lang w:val="fr-FR" w:eastAsia="en-US" w:bidi="ar-SA"/>
              </w:rPr>
              <w:t>RAMASSAMY</w:t>
            </w:r>
            <w:r>
              <w:rPr>
                <w:rFonts w:cs="Calibri" w:ascii="Calibri" w:hAnsi="Calibri" w:asciiTheme="minorHAnsi" w:cstheme="minorHAnsi" w:hAnsiTheme="minorHAnsi"/>
                <w:spacing w:val="-5"/>
                <w:w w:val="105"/>
                <w:sz w:val="22"/>
                <w:szCs w:val="22"/>
                <w:lang w:val="fr-FR" w:eastAsia="en-US" w:bidi="ar-SA"/>
              </w:rPr>
              <w:t xml:space="preserve"> (écoles élémentaires de Basse Terre)</w:t>
            </w:r>
          </w:p>
          <w:p>
            <w:pPr>
              <w:pStyle w:val="TableParagraph"/>
              <w:widowControl w:val="false"/>
              <w:suppressAutoHyphens w:val="true"/>
              <w:spacing w:before="7" w:after="0"/>
              <w:ind w:left="0" w:hanging="0"/>
              <w:jc w:val="left"/>
              <w:rPr>
                <w:rFonts w:ascii="Calibri" w:hAnsi="Calibri" w:cs="Calibri" w:asciiTheme="minorHAnsi" w:cstheme="minorHAnsi" w:hAnsiTheme="minorHAnsi"/>
              </w:rPr>
            </w:pPr>
            <w:r>
              <w:rPr>
                <w:rFonts w:cs="Calibri" w:ascii="Calibri" w:hAnsi="Calibri" w:asciiTheme="minorHAnsi" w:cstheme="minorHAnsi" w:hAnsiTheme="minorHAnsi"/>
                <w:spacing w:val="-2"/>
                <w:w w:val="105"/>
                <w:sz w:val="22"/>
                <w:szCs w:val="22"/>
                <w:lang w:val="fr-FR" w:eastAsia="en-US" w:bidi="ar-SA"/>
              </w:rPr>
              <w:t>Sandrine BENJAMIN (écoles maternelles de Basse Terre)</w:t>
            </w:r>
          </w:p>
        </w:tc>
        <w:tc>
          <w:tcPr>
            <w:tcW w:w="4145" w:type="dxa"/>
            <w:tcBorders/>
          </w:tcPr>
          <w:p>
            <w:pPr>
              <w:pStyle w:val="TableParagraph"/>
              <w:widowControl w:val="false"/>
              <w:suppressAutoHyphens w:val="true"/>
              <w:spacing w:before="2" w:after="0"/>
              <w:ind w:left="8" w:hanging="0"/>
              <w:jc w:val="left"/>
              <w:rPr>
                <w:rFonts w:ascii="Calibri" w:hAnsi="Calibri" w:cs="Calibri" w:asciiTheme="minorHAnsi" w:cstheme="minorHAnsi" w:hAnsiTheme="minorHAnsi"/>
              </w:rPr>
            </w:pPr>
            <w:hyperlink r:id="rId16">
              <w:r>
                <w:rPr>
                  <w:rStyle w:val="LienInternet"/>
                  <w:rFonts w:cs="Calibri" w:ascii="Calibri" w:hAnsi="Calibri" w:asciiTheme="minorHAnsi" w:cstheme="minorHAnsi" w:hAnsiTheme="minorHAnsi"/>
                  <w:sz w:val="22"/>
                  <w:szCs w:val="22"/>
                  <w:lang w:val="fr-FR" w:eastAsia="en-US" w:bidi="ar-SA"/>
                </w:rPr>
                <w:t>Adriana.alexandre@ac-guadeloupe.fr</w:t>
              </w:r>
            </w:hyperlink>
            <w:r>
              <w:rPr>
                <w:rFonts w:cs="Calibri" w:ascii="Calibri" w:hAnsi="Calibri" w:asciiTheme="minorHAnsi" w:cstheme="minorHAnsi" w:hAnsiTheme="minorHAnsi"/>
                <w:sz w:val="22"/>
                <w:szCs w:val="22"/>
                <w:lang w:val="fr-FR" w:eastAsia="en-US" w:bidi="ar-SA"/>
              </w:rPr>
              <w:t xml:space="preserve"> </w:t>
            </w:r>
          </w:p>
          <w:p>
            <w:pPr>
              <w:pStyle w:val="TableParagraph"/>
              <w:widowControl w:val="false"/>
              <w:suppressAutoHyphens w:val="true"/>
              <w:spacing w:before="12" w:after="0"/>
              <w:ind w:left="8" w:hanging="0"/>
              <w:jc w:val="left"/>
              <w:rPr>
                <w:rFonts w:ascii="Calibri" w:hAnsi="Calibri" w:cs="Calibri" w:asciiTheme="minorHAnsi" w:cstheme="minorHAnsi" w:hAnsiTheme="minorHAnsi"/>
              </w:rPr>
            </w:pPr>
            <w:hyperlink r:id="rId17">
              <w:r>
                <w:rPr>
                  <w:rStyle w:val="LienInternet"/>
                  <w:rFonts w:cs="Calibri" w:ascii="Calibri" w:hAnsi="Calibri" w:asciiTheme="minorHAnsi" w:cstheme="minorHAnsi" w:hAnsiTheme="minorHAnsi"/>
                  <w:sz w:val="22"/>
                  <w:szCs w:val="22"/>
                  <w:lang w:val="fr-FR" w:eastAsia="en-US" w:bidi="ar-SA"/>
                </w:rPr>
                <w:t>Jose.jean-bolo@ac-guadeloupe.fr</w:t>
              </w:r>
            </w:hyperlink>
          </w:p>
          <w:p>
            <w:pPr>
              <w:pStyle w:val="TableParagraph"/>
              <w:widowControl w:val="false"/>
              <w:suppressAutoHyphens w:val="true"/>
              <w:spacing w:before="12" w:after="0"/>
              <w:ind w:left="8" w:hanging="0"/>
              <w:jc w:val="left"/>
              <w:rPr>
                <w:rFonts w:ascii="Calibri" w:hAnsi="Calibri" w:cs="Calibri" w:asciiTheme="minorHAnsi" w:cstheme="minorHAnsi" w:hAnsiTheme="minorHAnsi"/>
              </w:rPr>
            </w:pPr>
            <w:hyperlink r:id="rId18">
              <w:r>
                <w:rPr>
                  <w:rStyle w:val="LienInternet"/>
                  <w:rFonts w:cs="Calibri" w:ascii="Calibri" w:hAnsi="Calibri" w:asciiTheme="minorHAnsi" w:cstheme="minorHAnsi" w:hAnsiTheme="minorHAnsi"/>
                  <w:sz w:val="22"/>
                  <w:szCs w:val="22"/>
                  <w:lang w:val="fr-FR" w:eastAsia="en-US" w:bidi="ar-SA"/>
                </w:rPr>
                <w:t>Johanna.blanc@ac-guadeloupe.fr</w:t>
              </w:r>
            </w:hyperlink>
          </w:p>
          <w:p>
            <w:pPr>
              <w:pStyle w:val="TableParagraph"/>
              <w:widowControl w:val="false"/>
              <w:suppressAutoHyphens w:val="true"/>
              <w:spacing w:before="12" w:after="0"/>
              <w:ind w:left="8" w:hanging="0"/>
              <w:jc w:val="left"/>
              <w:rPr>
                <w:rFonts w:ascii="Calibri" w:hAnsi="Calibri" w:cs="Calibri" w:asciiTheme="minorHAnsi" w:cstheme="minorHAnsi" w:hAnsiTheme="minorHAnsi"/>
                <w:spacing w:val="-2"/>
                <w:w w:val="105"/>
              </w:rPr>
            </w:pPr>
            <w:hyperlink r:id="rId19">
              <w:r>
                <w:rPr>
                  <w:rFonts w:cs="Calibri" w:ascii="Calibri" w:hAnsi="Calibri" w:asciiTheme="minorHAnsi" w:cstheme="minorHAnsi" w:hAnsiTheme="minorHAnsi"/>
                  <w:spacing w:val="-2"/>
                  <w:w w:val="105"/>
                  <w:sz w:val="22"/>
                  <w:szCs w:val="22"/>
                  <w:lang w:val="fr-FR" w:eastAsia="en-US" w:bidi="ar-SA"/>
                </w:rPr>
                <w:t>romain.ramassamy@ac-guadeloupe.fr</w:t>
              </w:r>
            </w:hyperlink>
          </w:p>
          <w:p>
            <w:pPr>
              <w:pStyle w:val="TableParagraph"/>
              <w:widowControl w:val="false"/>
              <w:suppressAutoHyphens w:val="true"/>
              <w:spacing w:before="12" w:after="0"/>
              <w:ind w:left="8" w:hanging="0"/>
              <w:jc w:val="left"/>
              <w:rPr>
                <w:rFonts w:ascii="Calibri" w:hAnsi="Calibri" w:cs="Calibri" w:asciiTheme="minorHAnsi" w:cstheme="minorHAnsi" w:hAnsiTheme="minorHAnsi"/>
                <w:w w:val="105"/>
              </w:rPr>
            </w:pPr>
            <w:hyperlink r:id="rId20">
              <w:r>
                <w:rPr>
                  <w:rStyle w:val="LienInternet"/>
                  <w:rFonts w:cs="Calibri" w:ascii="Calibri" w:hAnsi="Calibri" w:asciiTheme="minorHAnsi" w:cstheme="minorHAnsi" w:hAnsiTheme="minorHAnsi"/>
                  <w:w w:val="105"/>
                  <w:sz w:val="22"/>
                  <w:szCs w:val="22"/>
                  <w:lang w:val="fr-FR" w:eastAsia="en-US" w:bidi="ar-SA"/>
                </w:rPr>
                <w:t>sandrine.benjamin@ac-guadeloupe.fr</w:t>
              </w:r>
            </w:hyperlink>
            <w:r>
              <w:rPr>
                <w:rFonts w:cs="Calibri" w:ascii="Calibri" w:hAnsi="Calibri" w:asciiTheme="minorHAnsi" w:cstheme="minorHAnsi" w:hAnsiTheme="minorHAnsi"/>
                <w:w w:val="105"/>
                <w:sz w:val="22"/>
                <w:szCs w:val="22"/>
                <w:lang w:val="fr-FR" w:eastAsia="en-US" w:bidi="ar-SA"/>
              </w:rPr>
              <w:t xml:space="preserve"> </w:t>
            </w:r>
          </w:p>
        </w:tc>
      </w:tr>
      <w:tr>
        <w:trPr/>
        <w:tc>
          <w:tcPr>
            <w:tcW w:w="1832" w:type="dxa"/>
            <w:vMerge w:val="restart"/>
            <w:tcBorders/>
          </w:tcPr>
          <w:p>
            <w:pPr>
              <w:pStyle w:val="TableParagraph"/>
              <w:widowControl w:val="false"/>
              <w:suppressAutoHyphens w:val="true"/>
              <w:spacing w:before="0" w:after="0"/>
              <w:ind w:left="0" w:hanging="0"/>
              <w:jc w:val="both"/>
              <w:rPr>
                <w:rFonts w:ascii="Calibri" w:hAnsi="Calibri" w:cs="Calibri" w:asciiTheme="minorHAnsi" w:cstheme="minorHAnsi" w:hAnsiTheme="minorHAnsi"/>
              </w:rPr>
            </w:pPr>
            <w:r>
              <w:rPr>
                <w:rFonts w:cs="Calibri" w:cstheme="minorHAnsi" w:ascii="Calibri" w:hAnsi="Calibri"/>
              </w:rPr>
            </w:r>
          </w:p>
          <w:p>
            <w:pPr>
              <w:pStyle w:val="TableParagraph"/>
              <w:widowControl w:val="false"/>
              <w:suppressAutoHyphens w:val="true"/>
              <w:spacing w:before="0" w:after="0"/>
              <w:ind w:left="0" w:hanging="0"/>
              <w:jc w:val="both"/>
              <w:rPr>
                <w:rFonts w:ascii="Calibri" w:hAnsi="Calibri" w:cs="Calibri" w:asciiTheme="minorHAnsi" w:cstheme="minorHAnsi" w:hAnsiTheme="minorHAnsi"/>
              </w:rPr>
            </w:pPr>
            <w:r>
              <w:rPr>
                <w:rFonts w:cs="Calibri" w:cstheme="minorHAnsi" w:ascii="Calibri" w:hAnsi="Calibri"/>
              </w:rPr>
            </w:r>
          </w:p>
          <w:p>
            <w:pPr>
              <w:pStyle w:val="TableParagraph"/>
              <w:widowControl w:val="false"/>
              <w:suppressAutoHyphens w:val="true"/>
              <w:spacing w:before="0" w:after="0"/>
              <w:ind w:left="0" w:hanging="0"/>
              <w:jc w:val="both"/>
              <w:rPr>
                <w:rFonts w:ascii="Calibri" w:hAnsi="Calibri" w:cs="Calibri" w:asciiTheme="minorHAnsi" w:cstheme="minorHAnsi" w:hAnsiTheme="minorHAnsi"/>
              </w:rPr>
            </w:pPr>
            <w:r>
              <w:rPr>
                <w:rFonts w:cs="Calibri" w:cstheme="minorHAnsi" w:ascii="Calibri" w:hAnsi="Calibri"/>
              </w:rPr>
            </w:r>
          </w:p>
          <w:p>
            <w:pPr>
              <w:pStyle w:val="TableParagraph"/>
              <w:widowControl w:val="false"/>
              <w:suppressAutoHyphens w:val="true"/>
              <w:spacing w:before="24" w:after="0"/>
              <w:ind w:left="0" w:hanging="0"/>
              <w:jc w:val="both"/>
              <w:rPr>
                <w:rFonts w:ascii="Calibri" w:hAnsi="Calibri" w:cs="Calibri" w:asciiTheme="minorHAnsi" w:cstheme="minorHAnsi" w:hAnsiTheme="minorHAnsi"/>
              </w:rPr>
            </w:pPr>
            <w:r>
              <w:rPr>
                <w:rFonts w:cs="Calibri" w:cstheme="minorHAnsi" w:ascii="Calibri" w:hAnsi="Calibri"/>
              </w:rPr>
            </w:r>
          </w:p>
          <w:p>
            <w:pPr>
              <w:pStyle w:val="TableParagraph"/>
              <w:widowControl w:val="false"/>
              <w:suppressAutoHyphens w:val="true"/>
              <w:spacing w:before="0" w:after="0"/>
              <w:ind w:left="0" w:hanging="0"/>
              <w:jc w:val="both"/>
              <w:rPr>
                <w:rFonts w:ascii="Calibri" w:hAnsi="Calibri" w:cs="Calibri" w:asciiTheme="minorHAnsi" w:cstheme="minorHAnsi" w:hAnsiTheme="minorHAnsi"/>
              </w:rPr>
            </w:pPr>
            <w:r>
              <w:rPr>
                <w:rFonts w:cs="Calibri" w:ascii="Calibri" w:hAnsi="Calibri" w:asciiTheme="minorHAnsi" w:cstheme="minorHAnsi" w:hAnsiTheme="minorHAnsi"/>
                <w:spacing w:val="-2"/>
                <w:sz w:val="22"/>
                <w:szCs w:val="22"/>
                <w:lang w:val="fr-FR" w:eastAsia="en-US" w:bidi="ar-SA"/>
              </w:rPr>
              <w:t>Département</w:t>
            </w:r>
          </w:p>
        </w:tc>
        <w:tc>
          <w:tcPr>
            <w:tcW w:w="3436" w:type="dxa"/>
            <w:tcBorders/>
          </w:tcPr>
          <w:p>
            <w:pPr>
              <w:pStyle w:val="TableParagraph"/>
              <w:widowControl w:val="false"/>
              <w:suppressAutoHyphens w:val="true"/>
              <w:spacing w:before="11" w:after="0"/>
              <w:ind w:left="0" w:right="-36" w:hanging="0"/>
              <w:jc w:val="both"/>
              <w:rPr>
                <w:rFonts w:ascii="Calibri" w:hAnsi="Calibri" w:cs="Calibri" w:asciiTheme="minorHAnsi" w:cstheme="minorHAnsi" w:hAnsiTheme="minorHAnsi"/>
              </w:rPr>
            </w:pPr>
            <w:r>
              <w:rPr>
                <w:rFonts w:cs="Calibri" w:ascii="Calibri" w:hAnsi="Calibri" w:asciiTheme="minorHAnsi" w:cstheme="minorHAnsi" w:hAnsiTheme="minorHAnsi"/>
                <w:sz w:val="22"/>
                <w:szCs w:val="22"/>
                <w:lang w:val="fr-FR" w:eastAsia="en-US" w:bidi="ar-SA"/>
              </w:rPr>
              <w:t>Betty</w:t>
            </w:r>
            <w:r>
              <w:rPr>
                <w:rFonts w:cs="Calibri" w:ascii="Calibri" w:hAnsi="Calibri" w:asciiTheme="minorHAnsi" w:cstheme="minorHAnsi" w:hAnsiTheme="minorHAnsi"/>
                <w:spacing w:val="39"/>
                <w:sz w:val="22"/>
                <w:szCs w:val="22"/>
                <w:lang w:val="fr-FR" w:eastAsia="en-US" w:bidi="ar-SA"/>
              </w:rPr>
              <w:t xml:space="preserve"> </w:t>
            </w:r>
            <w:r>
              <w:rPr>
                <w:rFonts w:cs="Calibri" w:ascii="Calibri" w:hAnsi="Calibri" w:asciiTheme="minorHAnsi" w:cstheme="minorHAnsi" w:hAnsiTheme="minorHAnsi"/>
                <w:sz w:val="22"/>
                <w:szCs w:val="22"/>
                <w:lang w:val="fr-FR" w:eastAsia="en-US" w:bidi="ar-SA"/>
              </w:rPr>
              <w:t>AIGUADEL-</w:t>
            </w:r>
            <w:r>
              <w:rPr>
                <w:rFonts w:cs="Calibri" w:ascii="Calibri" w:hAnsi="Calibri" w:asciiTheme="minorHAnsi" w:cstheme="minorHAnsi" w:hAnsiTheme="minorHAnsi"/>
                <w:spacing w:val="-2"/>
                <w:sz w:val="22"/>
                <w:szCs w:val="22"/>
                <w:lang w:val="fr-FR" w:eastAsia="en-US" w:bidi="ar-SA"/>
              </w:rPr>
              <w:t>ARCHIMEDE</w:t>
            </w:r>
          </w:p>
          <w:p>
            <w:pPr>
              <w:pStyle w:val="TableParagraph"/>
              <w:widowControl w:val="false"/>
              <w:suppressAutoHyphens w:val="true"/>
              <w:spacing w:lineRule="auto" w:line="252" w:before="6" w:after="0"/>
              <w:ind w:left="0" w:right="-36" w:hanging="0"/>
              <w:jc w:val="both"/>
              <w:rPr>
                <w:rFonts w:ascii="Calibri" w:hAnsi="Calibri" w:cs="Calibri" w:asciiTheme="minorHAnsi" w:cstheme="minorHAnsi" w:hAnsiTheme="minorHAnsi"/>
              </w:rPr>
            </w:pPr>
            <w:r>
              <w:rPr>
                <w:rFonts w:cs="Calibri" w:ascii="Calibri" w:hAnsi="Calibri" w:asciiTheme="minorHAnsi" w:cstheme="minorHAnsi" w:hAnsiTheme="minorHAnsi"/>
                <w:w w:val="105"/>
                <w:sz w:val="22"/>
                <w:szCs w:val="22"/>
                <w:lang w:val="fr-FR" w:eastAsia="en-US" w:bidi="ar-SA"/>
              </w:rPr>
              <w:t>Chef</w:t>
            </w:r>
            <w:r>
              <w:rPr>
                <w:rFonts w:cs="Calibri" w:ascii="Calibri" w:hAnsi="Calibri" w:asciiTheme="minorHAnsi" w:cstheme="minorHAnsi" w:hAnsiTheme="minorHAnsi"/>
                <w:spacing w:val="-11"/>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du</w:t>
            </w:r>
            <w:r>
              <w:rPr>
                <w:rFonts w:cs="Calibri" w:ascii="Calibri" w:hAnsi="Calibri" w:asciiTheme="minorHAnsi" w:cstheme="minorHAnsi" w:hAnsiTheme="minorHAnsi"/>
                <w:spacing w:val="-11"/>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service</w:t>
            </w:r>
            <w:r>
              <w:rPr>
                <w:rFonts w:cs="Calibri" w:ascii="Calibri" w:hAnsi="Calibri" w:asciiTheme="minorHAnsi" w:cstheme="minorHAnsi" w:hAnsiTheme="minorHAnsi"/>
                <w:spacing w:val="-11"/>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Développement</w:t>
            </w:r>
            <w:r>
              <w:rPr>
                <w:rFonts w:cs="Calibri" w:ascii="Calibri" w:hAnsi="Calibri" w:asciiTheme="minorHAnsi" w:cstheme="minorHAnsi" w:hAnsiTheme="minorHAnsi"/>
                <w:spacing w:val="-11"/>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social</w:t>
            </w:r>
            <w:r>
              <w:rPr>
                <w:rFonts w:cs="Calibri" w:ascii="Calibri" w:hAnsi="Calibri" w:asciiTheme="minorHAnsi" w:cstheme="minorHAnsi" w:hAnsiTheme="minorHAnsi"/>
                <w:spacing w:val="-11"/>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 xml:space="preserve">des </w:t>
            </w:r>
            <w:r>
              <w:rPr>
                <w:rFonts w:cs="Calibri" w:ascii="Calibri" w:hAnsi="Calibri" w:asciiTheme="minorHAnsi" w:cstheme="minorHAnsi" w:hAnsiTheme="minorHAnsi"/>
                <w:spacing w:val="-2"/>
                <w:w w:val="105"/>
                <w:sz w:val="22"/>
                <w:szCs w:val="22"/>
                <w:lang w:val="fr-FR" w:eastAsia="en-US" w:bidi="ar-SA"/>
              </w:rPr>
              <w:t>Quartiers</w:t>
            </w:r>
          </w:p>
        </w:tc>
        <w:tc>
          <w:tcPr>
            <w:tcW w:w="4145" w:type="dxa"/>
            <w:tcBorders/>
          </w:tcPr>
          <w:p>
            <w:pPr>
              <w:pStyle w:val="TableParagraph"/>
              <w:widowControl w:val="false"/>
              <w:suppressAutoHyphens w:val="true"/>
              <w:spacing w:before="11" w:after="0"/>
              <w:ind w:left="8" w:hanging="0"/>
              <w:jc w:val="left"/>
              <w:rPr>
                <w:rFonts w:ascii="Calibri" w:hAnsi="Calibri" w:cs="Calibri" w:asciiTheme="minorHAnsi" w:cstheme="minorHAnsi" w:hAnsiTheme="minorHAnsi"/>
              </w:rPr>
            </w:pPr>
            <w:r>
              <w:rPr>
                <w:rFonts w:cs="Calibri" w:ascii="Calibri" w:hAnsi="Calibri" w:asciiTheme="minorHAnsi" w:cstheme="minorHAnsi" w:hAnsiTheme="minorHAnsi"/>
                <w:w w:val="105"/>
                <w:sz w:val="22"/>
                <w:szCs w:val="22"/>
                <w:lang w:val="fr-FR" w:eastAsia="en-US" w:bidi="ar-SA"/>
              </w:rPr>
              <w:t>0590</w:t>
            </w:r>
            <w:r>
              <w:rPr>
                <w:rFonts w:cs="Calibri" w:ascii="Calibri" w:hAnsi="Calibri" w:asciiTheme="minorHAnsi" w:cstheme="minorHAnsi" w:hAnsiTheme="minorHAnsi"/>
                <w:spacing w:val="-8"/>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93</w:t>
            </w:r>
            <w:r>
              <w:rPr>
                <w:rFonts w:cs="Calibri" w:ascii="Calibri" w:hAnsi="Calibri" w:asciiTheme="minorHAnsi" w:cstheme="minorHAnsi" w:hAnsiTheme="minorHAnsi"/>
                <w:spacing w:val="-5"/>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78</w:t>
            </w:r>
            <w:r>
              <w:rPr>
                <w:rFonts w:cs="Calibri" w:ascii="Calibri" w:hAnsi="Calibri" w:asciiTheme="minorHAnsi" w:cstheme="minorHAnsi" w:hAnsiTheme="minorHAnsi"/>
                <w:spacing w:val="-7"/>
                <w:w w:val="105"/>
                <w:sz w:val="22"/>
                <w:szCs w:val="22"/>
                <w:lang w:val="fr-FR" w:eastAsia="en-US" w:bidi="ar-SA"/>
              </w:rPr>
              <w:t xml:space="preserve"> </w:t>
            </w:r>
            <w:r>
              <w:rPr>
                <w:rFonts w:cs="Calibri" w:ascii="Calibri" w:hAnsi="Calibri" w:asciiTheme="minorHAnsi" w:cstheme="minorHAnsi" w:hAnsiTheme="minorHAnsi"/>
                <w:spacing w:val="-5"/>
                <w:w w:val="105"/>
                <w:sz w:val="22"/>
                <w:szCs w:val="22"/>
                <w:lang w:val="fr-FR" w:eastAsia="en-US" w:bidi="ar-SA"/>
              </w:rPr>
              <w:t>06</w:t>
            </w:r>
          </w:p>
          <w:p>
            <w:pPr>
              <w:pStyle w:val="TableParagraph"/>
              <w:widowControl w:val="false"/>
              <w:suppressAutoHyphens w:val="true"/>
              <w:spacing w:before="2" w:after="0"/>
              <w:ind w:left="8" w:hanging="0"/>
              <w:jc w:val="left"/>
              <w:rPr>
                <w:rFonts w:ascii="Calibri" w:hAnsi="Calibri" w:cs="Calibri" w:asciiTheme="minorHAnsi" w:cstheme="minorHAnsi" w:hAnsiTheme="minorHAnsi"/>
              </w:rPr>
            </w:pPr>
            <w:hyperlink r:id="rId21">
              <w:r>
                <w:rPr>
                  <w:rFonts w:cs="Calibri" w:ascii="Calibri" w:hAnsi="Calibri" w:asciiTheme="minorHAnsi" w:cstheme="minorHAnsi" w:hAnsiTheme="minorHAnsi"/>
                  <w:spacing w:val="-2"/>
                  <w:w w:val="105"/>
                  <w:sz w:val="22"/>
                  <w:szCs w:val="22"/>
                  <w:lang w:val="fr-FR" w:eastAsia="en-US" w:bidi="ar-SA"/>
                </w:rPr>
                <w:t>betty.archimede@cg971.fr</w:t>
              </w:r>
            </w:hyperlink>
          </w:p>
        </w:tc>
      </w:tr>
      <w:tr>
        <w:trPr/>
        <w:tc>
          <w:tcPr>
            <w:tcW w:w="1832" w:type="dxa"/>
            <w:vMerge w:val="continue"/>
            <w:tcBorders/>
          </w:tcPr>
          <w:p>
            <w:pPr>
              <w:pStyle w:val="TableParagraph"/>
              <w:widowControl w:val="false"/>
              <w:suppressAutoHyphens w:val="true"/>
              <w:spacing w:before="0" w:after="0"/>
              <w:ind w:left="0" w:hanging="0"/>
              <w:jc w:val="both"/>
              <w:rPr>
                <w:rFonts w:ascii="Calibri" w:hAnsi="Calibri" w:cs="Calibri" w:asciiTheme="minorHAnsi" w:cstheme="minorHAnsi" w:hAnsiTheme="minorHAnsi"/>
              </w:rPr>
            </w:pPr>
            <w:r>
              <w:rPr>
                <w:rFonts w:cs="Calibri" w:cstheme="minorHAnsi" w:ascii="Calibri" w:hAnsi="Calibri"/>
              </w:rPr>
            </w:r>
          </w:p>
        </w:tc>
        <w:tc>
          <w:tcPr>
            <w:tcW w:w="3436" w:type="dxa"/>
            <w:tcBorders/>
          </w:tcPr>
          <w:p>
            <w:pPr>
              <w:pStyle w:val="TableParagraph"/>
              <w:widowControl w:val="false"/>
              <w:suppressAutoHyphens w:val="true"/>
              <w:spacing w:before="0" w:after="0"/>
              <w:ind w:left="0" w:right="-78" w:hanging="0"/>
              <w:jc w:val="left"/>
              <w:rPr>
                <w:rFonts w:ascii="Calibri" w:hAnsi="Calibri" w:cs="Calibri" w:asciiTheme="minorHAnsi" w:cstheme="minorHAnsi" w:hAnsiTheme="minorHAnsi"/>
              </w:rPr>
            </w:pPr>
            <w:r>
              <w:rPr>
                <w:rFonts w:cs="Calibri" w:ascii="Calibri" w:hAnsi="Calibri" w:asciiTheme="minorHAnsi" w:cstheme="minorHAnsi" w:hAnsiTheme="minorHAnsi"/>
                <w:color w:val="1F1F1F"/>
                <w:w w:val="105"/>
                <w:sz w:val="22"/>
                <w:szCs w:val="22"/>
                <w:lang w:val="fr-FR" w:eastAsia="en-US" w:bidi="ar-SA"/>
              </w:rPr>
              <w:t>Leis</w:t>
            </w:r>
            <w:r>
              <w:rPr>
                <w:rFonts w:cs="Calibri" w:ascii="Calibri" w:hAnsi="Calibri" w:asciiTheme="minorHAnsi" w:cstheme="minorHAnsi" w:hAnsiTheme="minorHAnsi"/>
                <w:color w:val="1F1F1F"/>
                <w:spacing w:val="-6"/>
                <w:w w:val="105"/>
                <w:sz w:val="22"/>
                <w:szCs w:val="22"/>
                <w:lang w:val="fr-FR" w:eastAsia="en-US" w:bidi="ar-SA"/>
              </w:rPr>
              <w:t xml:space="preserve"> </w:t>
            </w:r>
            <w:r>
              <w:rPr>
                <w:rFonts w:cs="Calibri" w:ascii="Calibri" w:hAnsi="Calibri" w:asciiTheme="minorHAnsi" w:cstheme="minorHAnsi" w:hAnsiTheme="minorHAnsi"/>
                <w:color w:val="1F1F1F"/>
                <w:spacing w:val="-2"/>
                <w:w w:val="105"/>
                <w:sz w:val="22"/>
                <w:szCs w:val="22"/>
                <w:lang w:val="fr-FR" w:eastAsia="en-US" w:bidi="ar-SA"/>
              </w:rPr>
              <w:t>DACALOR</w:t>
            </w:r>
          </w:p>
          <w:p>
            <w:pPr>
              <w:pStyle w:val="TableParagraph"/>
              <w:widowControl w:val="false"/>
              <w:suppressAutoHyphens w:val="true"/>
              <w:spacing w:lineRule="auto" w:line="252" w:before="6" w:after="0"/>
              <w:ind w:left="0" w:right="-78" w:hanging="0"/>
              <w:jc w:val="left"/>
              <w:rPr>
                <w:rFonts w:ascii="Calibri" w:hAnsi="Calibri" w:cs="Calibri" w:asciiTheme="minorHAnsi" w:cstheme="minorHAnsi" w:hAnsiTheme="minorHAnsi"/>
              </w:rPr>
            </w:pPr>
            <w:r>
              <w:rPr>
                <w:rFonts w:cs="Calibri" w:ascii="Calibri" w:hAnsi="Calibri" w:asciiTheme="minorHAnsi" w:cstheme="minorHAnsi" w:hAnsiTheme="minorHAnsi"/>
                <w:w w:val="105"/>
                <w:sz w:val="22"/>
                <w:szCs w:val="22"/>
                <w:lang w:val="fr-FR" w:eastAsia="en-US" w:bidi="ar-SA"/>
              </w:rPr>
              <w:t>Responsable</w:t>
            </w:r>
            <w:r>
              <w:rPr>
                <w:rFonts w:cs="Calibri" w:ascii="Calibri" w:hAnsi="Calibri" w:asciiTheme="minorHAnsi" w:cstheme="minorHAnsi" w:hAnsiTheme="minorHAnsi"/>
                <w:spacing w:val="-10"/>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du</w:t>
            </w:r>
            <w:r>
              <w:rPr>
                <w:rFonts w:cs="Calibri" w:ascii="Calibri" w:hAnsi="Calibri" w:asciiTheme="minorHAnsi" w:cstheme="minorHAnsi" w:hAnsiTheme="minorHAnsi"/>
                <w:spacing w:val="-10"/>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service</w:t>
            </w:r>
            <w:r>
              <w:rPr>
                <w:rFonts w:cs="Calibri" w:ascii="Calibri" w:hAnsi="Calibri" w:asciiTheme="minorHAnsi" w:cstheme="minorHAnsi" w:hAnsiTheme="minorHAnsi"/>
                <w:spacing w:val="-9"/>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Lutte</w:t>
            </w:r>
            <w:r>
              <w:rPr>
                <w:rFonts w:cs="Calibri" w:ascii="Calibri" w:hAnsi="Calibri" w:asciiTheme="minorHAnsi" w:cstheme="minorHAnsi" w:hAnsiTheme="minorHAnsi"/>
                <w:spacing w:val="-9"/>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contre</w:t>
            </w:r>
            <w:r>
              <w:rPr>
                <w:rFonts w:cs="Calibri" w:ascii="Calibri" w:hAnsi="Calibri" w:asciiTheme="minorHAnsi" w:cstheme="minorHAnsi" w:hAnsiTheme="minorHAnsi"/>
                <w:spacing w:val="-9"/>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les</w:t>
            </w:r>
            <w:r>
              <w:rPr>
                <w:rFonts w:cs="Calibri" w:ascii="Calibri" w:hAnsi="Calibri" w:asciiTheme="minorHAnsi" w:cstheme="minorHAnsi" w:hAnsiTheme="minorHAnsi"/>
                <w:spacing w:val="-7"/>
                <w:w w:val="105"/>
                <w:sz w:val="22"/>
                <w:szCs w:val="22"/>
                <w:lang w:val="fr-FR" w:eastAsia="en-US" w:bidi="ar-SA"/>
              </w:rPr>
              <w:t xml:space="preserve"> </w:t>
            </w:r>
            <w:r>
              <w:rPr>
                <w:rFonts w:cs="Calibri" w:ascii="Calibri" w:hAnsi="Calibri" w:asciiTheme="minorHAnsi" w:cstheme="minorHAnsi" w:hAnsiTheme="minorHAnsi"/>
                <w:spacing w:val="-2"/>
                <w:w w:val="105"/>
                <w:sz w:val="22"/>
                <w:szCs w:val="22"/>
                <w:lang w:val="fr-FR" w:eastAsia="en-US" w:bidi="ar-SA"/>
              </w:rPr>
              <w:t>exclusions</w:t>
            </w:r>
          </w:p>
        </w:tc>
        <w:tc>
          <w:tcPr>
            <w:tcW w:w="4145" w:type="dxa"/>
            <w:tcBorders/>
          </w:tcPr>
          <w:p>
            <w:pPr>
              <w:pStyle w:val="TableParagraph"/>
              <w:widowControl w:val="false"/>
              <w:suppressAutoHyphens w:val="true"/>
              <w:spacing w:before="0" w:after="0"/>
              <w:ind w:left="0" w:hanging="0"/>
              <w:jc w:val="left"/>
              <w:rPr>
                <w:rFonts w:ascii="Calibri" w:hAnsi="Calibri" w:cs="Calibri" w:asciiTheme="minorHAnsi" w:cstheme="minorHAnsi" w:hAnsiTheme="minorHAnsi"/>
              </w:rPr>
            </w:pPr>
            <w:r>
              <w:rPr>
                <w:rFonts w:cs="Calibri" w:ascii="Calibri" w:hAnsi="Calibri" w:asciiTheme="minorHAnsi" w:cstheme="minorHAnsi" w:hAnsiTheme="minorHAnsi"/>
                <w:w w:val="105"/>
                <w:sz w:val="22"/>
                <w:szCs w:val="22"/>
                <w:lang w:val="fr-FR" w:eastAsia="en-US" w:bidi="ar-SA"/>
              </w:rPr>
              <w:t>05</w:t>
            </w:r>
            <w:r>
              <w:rPr>
                <w:rFonts w:cs="Calibri" w:ascii="Calibri" w:hAnsi="Calibri" w:asciiTheme="minorHAnsi" w:cstheme="minorHAnsi" w:hAnsiTheme="minorHAnsi"/>
                <w:spacing w:val="-3"/>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90</w:t>
            </w:r>
            <w:r>
              <w:rPr>
                <w:rFonts w:cs="Calibri" w:ascii="Calibri" w:hAnsi="Calibri" w:asciiTheme="minorHAnsi" w:cstheme="minorHAnsi" w:hAnsiTheme="minorHAnsi"/>
                <w:spacing w:val="-5"/>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93</w:t>
            </w:r>
            <w:r>
              <w:rPr>
                <w:rFonts w:cs="Calibri" w:ascii="Calibri" w:hAnsi="Calibri" w:asciiTheme="minorHAnsi" w:cstheme="minorHAnsi" w:hAnsiTheme="minorHAnsi"/>
                <w:spacing w:val="-5"/>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63</w:t>
            </w:r>
            <w:r>
              <w:rPr>
                <w:rFonts w:cs="Calibri" w:ascii="Calibri" w:hAnsi="Calibri" w:asciiTheme="minorHAnsi" w:cstheme="minorHAnsi" w:hAnsiTheme="minorHAnsi"/>
                <w:spacing w:val="-2"/>
                <w:w w:val="105"/>
                <w:sz w:val="22"/>
                <w:szCs w:val="22"/>
                <w:lang w:val="fr-FR" w:eastAsia="en-US" w:bidi="ar-SA"/>
              </w:rPr>
              <w:t xml:space="preserve"> </w:t>
            </w:r>
            <w:r>
              <w:rPr>
                <w:rFonts w:cs="Calibri" w:ascii="Calibri" w:hAnsi="Calibri" w:asciiTheme="minorHAnsi" w:cstheme="minorHAnsi" w:hAnsiTheme="minorHAnsi"/>
                <w:spacing w:val="-5"/>
                <w:w w:val="105"/>
                <w:sz w:val="22"/>
                <w:szCs w:val="22"/>
                <w:lang w:val="fr-FR" w:eastAsia="en-US" w:bidi="ar-SA"/>
              </w:rPr>
              <w:t>55</w:t>
            </w:r>
          </w:p>
          <w:p>
            <w:pPr>
              <w:pStyle w:val="TableParagraph"/>
              <w:widowControl w:val="false"/>
              <w:suppressAutoHyphens w:val="true"/>
              <w:spacing w:before="2" w:after="0"/>
              <w:ind w:left="8" w:hanging="0"/>
              <w:jc w:val="left"/>
              <w:rPr>
                <w:rFonts w:ascii="Calibri" w:hAnsi="Calibri" w:cs="Calibri" w:asciiTheme="minorHAnsi" w:cstheme="minorHAnsi" w:hAnsiTheme="minorHAnsi"/>
              </w:rPr>
            </w:pPr>
            <w:hyperlink r:id="rId22">
              <w:r>
                <w:rPr>
                  <w:rFonts w:cs="Calibri" w:ascii="Calibri" w:hAnsi="Calibri" w:asciiTheme="minorHAnsi" w:cstheme="minorHAnsi" w:hAnsiTheme="minorHAnsi"/>
                  <w:spacing w:val="-2"/>
                  <w:w w:val="105"/>
                  <w:sz w:val="22"/>
                  <w:szCs w:val="22"/>
                  <w:lang w:val="fr-FR" w:eastAsia="en-US" w:bidi="ar-SA"/>
                </w:rPr>
                <w:t>leis.dacalor@cg971.fr</w:t>
              </w:r>
            </w:hyperlink>
          </w:p>
        </w:tc>
      </w:tr>
      <w:tr>
        <w:trPr/>
        <w:tc>
          <w:tcPr>
            <w:tcW w:w="1832" w:type="dxa"/>
            <w:vMerge w:val="continue"/>
            <w:tcBorders/>
          </w:tcPr>
          <w:p>
            <w:pPr>
              <w:pStyle w:val="TableParagraph"/>
              <w:widowControl w:val="false"/>
              <w:suppressAutoHyphens w:val="true"/>
              <w:spacing w:before="0" w:after="0"/>
              <w:ind w:left="0" w:hanging="0"/>
              <w:jc w:val="both"/>
              <w:rPr>
                <w:rFonts w:ascii="Calibri" w:hAnsi="Calibri" w:cs="Calibri" w:asciiTheme="minorHAnsi" w:cstheme="minorHAnsi" w:hAnsiTheme="minorHAnsi"/>
              </w:rPr>
            </w:pPr>
            <w:r>
              <w:rPr>
                <w:rFonts w:cs="Calibri" w:cstheme="minorHAnsi" w:ascii="Calibri" w:hAnsi="Calibri"/>
              </w:rPr>
            </w:r>
          </w:p>
        </w:tc>
        <w:tc>
          <w:tcPr>
            <w:tcW w:w="3436" w:type="dxa"/>
            <w:tcBorders/>
          </w:tcPr>
          <w:p>
            <w:pPr>
              <w:pStyle w:val="TableParagraph"/>
              <w:widowControl w:val="false"/>
              <w:suppressAutoHyphens w:val="true"/>
              <w:spacing w:before="6" w:after="0"/>
              <w:ind w:left="0" w:hanging="0"/>
              <w:jc w:val="both"/>
              <w:rPr>
                <w:rFonts w:ascii="Calibri" w:hAnsi="Calibri" w:cs="Calibri" w:asciiTheme="minorHAnsi" w:cstheme="minorHAnsi" w:hAnsiTheme="minorHAnsi"/>
              </w:rPr>
            </w:pPr>
            <w:r>
              <w:rPr>
                <w:rFonts w:cs="Calibri" w:ascii="Calibri" w:hAnsi="Calibri" w:asciiTheme="minorHAnsi" w:cstheme="minorHAnsi" w:hAnsiTheme="minorHAnsi"/>
                <w:sz w:val="22"/>
                <w:szCs w:val="22"/>
                <w:lang w:val="fr-FR" w:eastAsia="en-US" w:bidi="ar-SA"/>
              </w:rPr>
              <w:t>Pascale</w:t>
            </w:r>
            <w:r>
              <w:rPr>
                <w:rFonts w:cs="Calibri" w:ascii="Calibri" w:hAnsi="Calibri" w:asciiTheme="minorHAnsi" w:cstheme="minorHAnsi" w:hAnsiTheme="minorHAnsi"/>
                <w:spacing w:val="15"/>
                <w:sz w:val="22"/>
                <w:szCs w:val="22"/>
                <w:lang w:val="fr-FR" w:eastAsia="en-US" w:bidi="ar-SA"/>
              </w:rPr>
              <w:t xml:space="preserve"> </w:t>
            </w:r>
            <w:r>
              <w:rPr>
                <w:rFonts w:cs="Calibri" w:ascii="Calibri" w:hAnsi="Calibri" w:asciiTheme="minorHAnsi" w:cstheme="minorHAnsi" w:hAnsiTheme="minorHAnsi"/>
                <w:spacing w:val="-2"/>
                <w:sz w:val="22"/>
                <w:szCs w:val="22"/>
                <w:lang w:val="fr-FR" w:eastAsia="en-US" w:bidi="ar-SA"/>
              </w:rPr>
              <w:t>LUBINO</w:t>
            </w:r>
          </w:p>
          <w:p>
            <w:pPr>
              <w:pStyle w:val="TableParagraph"/>
              <w:widowControl w:val="false"/>
              <w:suppressAutoHyphens w:val="true"/>
              <w:spacing w:before="10" w:after="0"/>
              <w:ind w:left="0" w:hanging="0"/>
              <w:jc w:val="both"/>
              <w:rPr>
                <w:rFonts w:ascii="Calibri" w:hAnsi="Calibri" w:cs="Calibri" w:asciiTheme="minorHAnsi" w:cstheme="minorHAnsi" w:hAnsiTheme="minorHAnsi"/>
              </w:rPr>
            </w:pPr>
            <w:r>
              <w:rPr>
                <w:rFonts w:cs="Calibri" w:ascii="Calibri" w:hAnsi="Calibri" w:asciiTheme="minorHAnsi" w:cstheme="minorHAnsi" w:hAnsiTheme="minorHAnsi"/>
                <w:sz w:val="22"/>
                <w:szCs w:val="22"/>
                <w:lang w:val="fr-FR" w:eastAsia="en-US" w:bidi="ar-SA"/>
              </w:rPr>
              <w:t>Sous-directrice</w:t>
            </w:r>
            <w:r>
              <w:rPr>
                <w:rFonts w:cs="Calibri" w:ascii="Calibri" w:hAnsi="Calibri" w:asciiTheme="minorHAnsi" w:cstheme="minorHAnsi" w:hAnsiTheme="minorHAnsi"/>
                <w:spacing w:val="20"/>
                <w:sz w:val="22"/>
                <w:szCs w:val="22"/>
                <w:lang w:val="fr-FR" w:eastAsia="en-US" w:bidi="ar-SA"/>
              </w:rPr>
              <w:t xml:space="preserve"> </w:t>
            </w:r>
            <w:r>
              <w:rPr>
                <w:rFonts w:cs="Calibri" w:ascii="Calibri" w:hAnsi="Calibri" w:asciiTheme="minorHAnsi" w:cstheme="minorHAnsi" w:hAnsiTheme="minorHAnsi"/>
                <w:sz w:val="22"/>
                <w:szCs w:val="22"/>
                <w:lang w:val="fr-FR" w:eastAsia="en-US" w:bidi="ar-SA"/>
              </w:rPr>
              <w:t>du</w:t>
            </w:r>
            <w:r>
              <w:rPr>
                <w:rFonts w:cs="Calibri" w:ascii="Calibri" w:hAnsi="Calibri" w:asciiTheme="minorHAnsi" w:cstheme="minorHAnsi" w:hAnsiTheme="minorHAnsi"/>
                <w:spacing w:val="24"/>
                <w:sz w:val="22"/>
                <w:szCs w:val="22"/>
                <w:lang w:val="fr-FR" w:eastAsia="en-US" w:bidi="ar-SA"/>
              </w:rPr>
              <w:t xml:space="preserve"> </w:t>
            </w:r>
            <w:r>
              <w:rPr>
                <w:rFonts w:cs="Calibri" w:ascii="Calibri" w:hAnsi="Calibri" w:asciiTheme="minorHAnsi" w:cstheme="minorHAnsi" w:hAnsiTheme="minorHAnsi"/>
                <w:spacing w:val="-2"/>
                <w:sz w:val="22"/>
                <w:szCs w:val="22"/>
                <w:lang w:val="fr-FR" w:eastAsia="en-US" w:bidi="ar-SA"/>
              </w:rPr>
              <w:t xml:space="preserve">Développement </w:t>
            </w:r>
            <w:r>
              <w:rPr>
                <w:rFonts w:cs="Calibri" w:ascii="Calibri" w:hAnsi="Calibri" w:asciiTheme="minorHAnsi" w:cstheme="minorHAnsi" w:hAnsiTheme="minorHAnsi"/>
                <w:w w:val="105"/>
                <w:sz w:val="22"/>
                <w:szCs w:val="22"/>
                <w:lang w:val="fr-FR" w:eastAsia="en-US" w:bidi="ar-SA"/>
              </w:rPr>
              <w:t>Social</w:t>
            </w:r>
            <w:r>
              <w:rPr>
                <w:rFonts w:cs="Calibri" w:ascii="Calibri" w:hAnsi="Calibri" w:asciiTheme="minorHAnsi" w:cstheme="minorHAnsi" w:hAnsiTheme="minorHAnsi"/>
                <w:spacing w:val="-8"/>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des</w:t>
            </w:r>
            <w:r>
              <w:rPr>
                <w:rFonts w:cs="Calibri" w:ascii="Calibri" w:hAnsi="Calibri" w:asciiTheme="minorHAnsi" w:cstheme="minorHAnsi" w:hAnsiTheme="minorHAnsi"/>
                <w:spacing w:val="-5"/>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quartiers</w:t>
            </w:r>
            <w:r>
              <w:rPr>
                <w:rFonts w:cs="Calibri" w:ascii="Calibri" w:hAnsi="Calibri" w:asciiTheme="minorHAnsi" w:cstheme="minorHAnsi" w:hAnsiTheme="minorHAnsi"/>
                <w:spacing w:val="-5"/>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et</w:t>
            </w:r>
            <w:r>
              <w:rPr>
                <w:rFonts w:cs="Calibri" w:ascii="Calibri" w:hAnsi="Calibri" w:asciiTheme="minorHAnsi" w:cstheme="minorHAnsi" w:hAnsiTheme="minorHAnsi"/>
                <w:spacing w:val="-6"/>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de</w:t>
            </w:r>
            <w:r>
              <w:rPr>
                <w:rFonts w:cs="Calibri" w:ascii="Calibri" w:hAnsi="Calibri" w:asciiTheme="minorHAnsi" w:cstheme="minorHAnsi" w:hAnsiTheme="minorHAnsi"/>
                <w:spacing w:val="-8"/>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la</w:t>
            </w:r>
            <w:r>
              <w:rPr>
                <w:rFonts w:cs="Calibri" w:ascii="Calibri" w:hAnsi="Calibri" w:asciiTheme="minorHAnsi" w:cstheme="minorHAnsi" w:hAnsiTheme="minorHAnsi"/>
                <w:spacing w:val="-9"/>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lutte</w:t>
            </w:r>
            <w:r>
              <w:rPr>
                <w:rFonts w:cs="Calibri" w:ascii="Calibri" w:hAnsi="Calibri" w:asciiTheme="minorHAnsi" w:cstheme="minorHAnsi" w:hAnsiTheme="minorHAnsi"/>
                <w:spacing w:val="-7"/>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contre</w:t>
            </w:r>
            <w:r>
              <w:rPr>
                <w:rFonts w:cs="Calibri" w:ascii="Calibri" w:hAnsi="Calibri" w:asciiTheme="minorHAnsi" w:cstheme="minorHAnsi" w:hAnsiTheme="minorHAnsi"/>
                <w:spacing w:val="-7"/>
                <w:w w:val="105"/>
                <w:sz w:val="22"/>
                <w:szCs w:val="22"/>
                <w:lang w:val="fr-FR" w:eastAsia="en-US" w:bidi="ar-SA"/>
              </w:rPr>
              <w:t xml:space="preserve"> </w:t>
            </w:r>
            <w:r>
              <w:rPr>
                <w:rFonts w:cs="Calibri" w:ascii="Calibri" w:hAnsi="Calibri" w:asciiTheme="minorHAnsi" w:cstheme="minorHAnsi" w:hAnsiTheme="minorHAnsi"/>
                <w:spacing w:val="-2"/>
                <w:w w:val="105"/>
                <w:sz w:val="22"/>
                <w:szCs w:val="22"/>
                <w:lang w:val="fr-FR" w:eastAsia="en-US" w:bidi="ar-SA"/>
              </w:rPr>
              <w:t>l’exclusion</w:t>
            </w:r>
          </w:p>
        </w:tc>
        <w:tc>
          <w:tcPr>
            <w:tcW w:w="4145" w:type="dxa"/>
            <w:tcBorders/>
          </w:tcPr>
          <w:p>
            <w:pPr>
              <w:pStyle w:val="TableParagraph"/>
              <w:widowControl w:val="false"/>
              <w:suppressAutoHyphens w:val="true"/>
              <w:spacing w:before="6" w:after="0"/>
              <w:ind w:left="8" w:hanging="0"/>
              <w:jc w:val="left"/>
              <w:rPr>
                <w:rFonts w:ascii="Calibri" w:hAnsi="Calibri" w:cs="Calibri" w:asciiTheme="minorHAnsi" w:cstheme="minorHAnsi" w:hAnsiTheme="minorHAnsi"/>
              </w:rPr>
            </w:pPr>
            <w:r>
              <w:rPr>
                <w:rFonts w:cs="Calibri" w:ascii="Calibri" w:hAnsi="Calibri" w:asciiTheme="minorHAnsi" w:cstheme="minorHAnsi" w:hAnsiTheme="minorHAnsi"/>
                <w:w w:val="105"/>
                <w:sz w:val="22"/>
                <w:szCs w:val="22"/>
                <w:lang w:val="fr-FR" w:eastAsia="en-US" w:bidi="ar-SA"/>
              </w:rPr>
              <w:t>05</w:t>
            </w:r>
            <w:r>
              <w:rPr>
                <w:rFonts w:cs="Calibri" w:ascii="Calibri" w:hAnsi="Calibri" w:asciiTheme="minorHAnsi" w:cstheme="minorHAnsi" w:hAnsiTheme="minorHAnsi"/>
                <w:spacing w:val="-4"/>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90</w:t>
            </w:r>
            <w:r>
              <w:rPr>
                <w:rFonts w:cs="Calibri" w:ascii="Calibri" w:hAnsi="Calibri" w:asciiTheme="minorHAnsi" w:cstheme="minorHAnsi" w:hAnsiTheme="minorHAnsi"/>
                <w:spacing w:val="-5"/>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93</w:t>
            </w:r>
            <w:r>
              <w:rPr>
                <w:rFonts w:cs="Calibri" w:ascii="Calibri" w:hAnsi="Calibri" w:asciiTheme="minorHAnsi" w:cstheme="minorHAnsi" w:hAnsiTheme="minorHAnsi"/>
                <w:spacing w:val="-3"/>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23</w:t>
            </w:r>
            <w:r>
              <w:rPr>
                <w:rFonts w:cs="Calibri" w:ascii="Calibri" w:hAnsi="Calibri" w:asciiTheme="minorHAnsi" w:cstheme="minorHAnsi" w:hAnsiTheme="minorHAnsi"/>
                <w:spacing w:val="-3"/>
                <w:w w:val="105"/>
                <w:sz w:val="22"/>
                <w:szCs w:val="22"/>
                <w:lang w:val="fr-FR" w:eastAsia="en-US" w:bidi="ar-SA"/>
              </w:rPr>
              <w:t xml:space="preserve"> </w:t>
            </w:r>
            <w:r>
              <w:rPr>
                <w:rFonts w:cs="Calibri" w:ascii="Calibri" w:hAnsi="Calibri" w:asciiTheme="minorHAnsi" w:cstheme="minorHAnsi" w:hAnsiTheme="minorHAnsi"/>
                <w:spacing w:val="-5"/>
                <w:w w:val="105"/>
                <w:sz w:val="22"/>
                <w:szCs w:val="22"/>
                <w:lang w:val="fr-FR" w:eastAsia="en-US" w:bidi="ar-SA"/>
              </w:rPr>
              <w:t>81</w:t>
            </w:r>
          </w:p>
          <w:p>
            <w:pPr>
              <w:pStyle w:val="TableParagraph"/>
              <w:widowControl w:val="false"/>
              <w:suppressAutoHyphens w:val="true"/>
              <w:spacing w:before="10" w:after="0"/>
              <w:ind w:left="8" w:hanging="0"/>
              <w:jc w:val="left"/>
              <w:rPr>
                <w:rFonts w:ascii="Calibri" w:hAnsi="Calibri" w:cs="Calibri" w:asciiTheme="minorHAnsi" w:cstheme="minorHAnsi" w:hAnsiTheme="minorHAnsi"/>
              </w:rPr>
            </w:pPr>
            <w:r>
              <w:rPr>
                <w:rFonts w:cs="Calibri" w:ascii="Calibri" w:hAnsi="Calibri" w:asciiTheme="minorHAnsi" w:cstheme="minorHAnsi" w:hAnsiTheme="minorHAnsi"/>
                <w:w w:val="105"/>
                <w:sz w:val="22"/>
                <w:szCs w:val="22"/>
                <w:lang w:val="fr-FR" w:eastAsia="en-US" w:bidi="ar-SA"/>
              </w:rPr>
              <w:t>0690</w:t>
            </w:r>
            <w:r>
              <w:rPr>
                <w:rFonts w:cs="Calibri" w:ascii="Calibri" w:hAnsi="Calibri" w:asciiTheme="minorHAnsi" w:cstheme="minorHAnsi" w:hAnsiTheme="minorHAnsi"/>
                <w:spacing w:val="-4"/>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35</w:t>
            </w:r>
            <w:r>
              <w:rPr>
                <w:rFonts w:cs="Calibri" w:ascii="Calibri" w:hAnsi="Calibri" w:asciiTheme="minorHAnsi" w:cstheme="minorHAnsi" w:hAnsiTheme="minorHAnsi"/>
                <w:spacing w:val="-6"/>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68</w:t>
            </w:r>
            <w:r>
              <w:rPr>
                <w:rFonts w:cs="Calibri" w:ascii="Calibri" w:hAnsi="Calibri" w:asciiTheme="minorHAnsi" w:cstheme="minorHAnsi" w:hAnsiTheme="minorHAnsi"/>
                <w:spacing w:val="-3"/>
                <w:w w:val="105"/>
                <w:sz w:val="22"/>
                <w:szCs w:val="22"/>
                <w:lang w:val="fr-FR" w:eastAsia="en-US" w:bidi="ar-SA"/>
              </w:rPr>
              <w:t xml:space="preserve"> </w:t>
            </w:r>
            <w:r>
              <w:rPr>
                <w:rFonts w:cs="Calibri" w:ascii="Calibri" w:hAnsi="Calibri" w:asciiTheme="minorHAnsi" w:cstheme="minorHAnsi" w:hAnsiTheme="minorHAnsi"/>
                <w:spacing w:val="-5"/>
                <w:w w:val="105"/>
                <w:sz w:val="22"/>
                <w:szCs w:val="22"/>
                <w:lang w:val="fr-FR" w:eastAsia="en-US" w:bidi="ar-SA"/>
              </w:rPr>
              <w:t>06</w:t>
            </w:r>
          </w:p>
          <w:p>
            <w:pPr>
              <w:pStyle w:val="TableParagraph"/>
              <w:widowControl w:val="false"/>
              <w:suppressAutoHyphens w:val="true"/>
              <w:spacing w:before="2" w:after="0"/>
              <w:ind w:left="8" w:hanging="0"/>
              <w:jc w:val="left"/>
              <w:rPr>
                <w:rFonts w:ascii="Calibri" w:hAnsi="Calibri" w:cs="Calibri" w:asciiTheme="minorHAnsi" w:cstheme="minorHAnsi" w:hAnsiTheme="minorHAnsi"/>
              </w:rPr>
            </w:pPr>
            <w:hyperlink r:id="rId23">
              <w:r>
                <w:rPr>
                  <w:rFonts w:cs="Calibri" w:ascii="Calibri" w:hAnsi="Calibri" w:asciiTheme="minorHAnsi" w:cstheme="minorHAnsi" w:hAnsiTheme="minorHAnsi"/>
                  <w:spacing w:val="-2"/>
                  <w:w w:val="105"/>
                  <w:sz w:val="22"/>
                  <w:szCs w:val="22"/>
                  <w:lang w:val="fr-FR" w:eastAsia="en-US" w:bidi="ar-SA"/>
                </w:rPr>
                <w:t>pascale.lubino@cg971.fr</w:t>
              </w:r>
            </w:hyperlink>
          </w:p>
        </w:tc>
      </w:tr>
      <w:tr>
        <w:trPr/>
        <w:tc>
          <w:tcPr>
            <w:tcW w:w="1832" w:type="dxa"/>
            <w:vMerge w:val="restart"/>
            <w:tcBorders/>
          </w:tcPr>
          <w:p>
            <w:pPr>
              <w:pStyle w:val="TableParagraph"/>
              <w:widowControl w:val="false"/>
              <w:suppressAutoHyphens w:val="true"/>
              <w:spacing w:before="13" w:after="0"/>
              <w:ind w:left="0" w:hanging="0"/>
              <w:jc w:val="both"/>
              <w:rPr>
                <w:rFonts w:ascii="Calibri" w:hAnsi="Calibri" w:cs="Calibri" w:asciiTheme="minorHAnsi" w:cstheme="minorHAnsi" w:hAnsiTheme="minorHAnsi"/>
              </w:rPr>
            </w:pPr>
            <w:r>
              <w:rPr>
                <w:rFonts w:cs="Calibri" w:cstheme="minorHAnsi" w:ascii="Calibri" w:hAnsi="Calibri"/>
              </w:rPr>
            </w:r>
          </w:p>
          <w:p>
            <w:pPr>
              <w:pStyle w:val="TableParagraph"/>
              <w:widowControl w:val="false"/>
              <w:suppressAutoHyphens w:val="true"/>
              <w:spacing w:before="0" w:after="0"/>
              <w:ind w:left="0" w:hanging="0"/>
              <w:jc w:val="both"/>
              <w:rPr>
                <w:rFonts w:ascii="Calibri" w:hAnsi="Calibri" w:cs="Calibri" w:asciiTheme="minorHAnsi" w:cstheme="minorHAnsi" w:hAnsiTheme="minorHAnsi"/>
              </w:rPr>
            </w:pPr>
            <w:r>
              <w:rPr>
                <w:rFonts w:cs="Calibri" w:ascii="Calibri" w:hAnsi="Calibri" w:asciiTheme="minorHAnsi" w:cstheme="minorHAnsi" w:hAnsiTheme="minorHAnsi"/>
                <w:spacing w:val="-5"/>
                <w:sz w:val="22"/>
                <w:szCs w:val="22"/>
                <w:lang w:val="fr-FR" w:eastAsia="en-US" w:bidi="ar-SA"/>
              </w:rPr>
              <w:t>CAF</w:t>
            </w:r>
          </w:p>
          <w:p>
            <w:pPr>
              <w:pStyle w:val="TableParagraph"/>
              <w:widowControl w:val="false"/>
              <w:suppressAutoHyphens w:val="true"/>
              <w:spacing w:before="0" w:after="0"/>
              <w:ind w:left="0" w:hanging="0"/>
              <w:jc w:val="both"/>
              <w:rPr>
                <w:rFonts w:ascii="Calibri" w:hAnsi="Calibri" w:cs="Calibri" w:asciiTheme="minorHAnsi" w:cstheme="minorHAnsi" w:hAnsiTheme="minorHAnsi"/>
              </w:rPr>
            </w:pPr>
            <w:r>
              <w:rPr>
                <w:rFonts w:cs="Calibri" w:ascii="Calibri" w:hAnsi="Calibri" w:asciiTheme="minorHAnsi" w:cstheme="minorHAnsi" w:hAnsiTheme="minorHAnsi"/>
                <w:spacing w:val="-2"/>
                <w:w w:val="105"/>
                <w:sz w:val="22"/>
                <w:szCs w:val="22"/>
                <w:lang w:val="fr-FR" w:eastAsia="en-US" w:bidi="ar-SA"/>
              </w:rPr>
              <w:t>Caisse</w:t>
            </w:r>
            <w:r>
              <w:rPr>
                <w:rFonts w:cs="Calibri" w:ascii="Calibri" w:hAnsi="Calibri" w:asciiTheme="minorHAnsi" w:cstheme="minorHAnsi" w:hAnsiTheme="minorHAnsi"/>
                <w:spacing w:val="-9"/>
                <w:w w:val="105"/>
                <w:sz w:val="22"/>
                <w:szCs w:val="22"/>
                <w:lang w:val="fr-FR" w:eastAsia="en-US" w:bidi="ar-SA"/>
              </w:rPr>
              <w:t xml:space="preserve"> </w:t>
            </w:r>
            <w:r>
              <w:rPr>
                <w:rFonts w:cs="Calibri" w:ascii="Calibri" w:hAnsi="Calibri" w:asciiTheme="minorHAnsi" w:cstheme="minorHAnsi" w:hAnsiTheme="minorHAnsi"/>
                <w:spacing w:val="-2"/>
                <w:w w:val="105"/>
                <w:sz w:val="22"/>
                <w:szCs w:val="22"/>
                <w:lang w:val="fr-FR" w:eastAsia="en-US" w:bidi="ar-SA"/>
              </w:rPr>
              <w:t>d'allocations familiales</w:t>
            </w:r>
          </w:p>
        </w:tc>
        <w:tc>
          <w:tcPr>
            <w:tcW w:w="3436" w:type="dxa"/>
            <w:tcBorders/>
          </w:tcPr>
          <w:p>
            <w:pPr>
              <w:pStyle w:val="TableParagraph"/>
              <w:widowControl w:val="false"/>
              <w:suppressAutoHyphens w:val="true"/>
              <w:spacing w:before="0" w:after="0"/>
              <w:ind w:left="0" w:hanging="0"/>
              <w:jc w:val="left"/>
              <w:rPr>
                <w:rFonts w:ascii="Calibri" w:hAnsi="Calibri" w:cs="Calibri" w:asciiTheme="minorHAnsi" w:cstheme="minorHAnsi" w:hAnsiTheme="minorHAnsi"/>
              </w:rPr>
            </w:pPr>
            <w:r>
              <w:rPr>
                <w:rFonts w:cs="Calibri" w:ascii="Calibri" w:hAnsi="Calibri" w:asciiTheme="minorHAnsi" w:cstheme="minorHAnsi" w:hAnsiTheme="minorHAnsi"/>
                <w:w w:val="105"/>
                <w:sz w:val="22"/>
                <w:szCs w:val="22"/>
                <w:lang w:val="fr-FR" w:eastAsia="en-US" w:bidi="ar-SA"/>
              </w:rPr>
              <w:t>Sandra</w:t>
            </w:r>
            <w:r>
              <w:rPr>
                <w:rFonts w:cs="Calibri" w:ascii="Calibri" w:hAnsi="Calibri" w:asciiTheme="minorHAnsi" w:cstheme="minorHAnsi" w:hAnsiTheme="minorHAnsi"/>
                <w:spacing w:val="-11"/>
                <w:w w:val="105"/>
                <w:sz w:val="22"/>
                <w:szCs w:val="22"/>
                <w:lang w:val="fr-FR" w:eastAsia="en-US" w:bidi="ar-SA"/>
              </w:rPr>
              <w:t xml:space="preserve"> </w:t>
            </w:r>
            <w:r>
              <w:rPr>
                <w:rFonts w:cs="Calibri" w:ascii="Calibri" w:hAnsi="Calibri" w:asciiTheme="minorHAnsi" w:cstheme="minorHAnsi" w:hAnsiTheme="minorHAnsi"/>
                <w:spacing w:val="-4"/>
                <w:w w:val="105"/>
                <w:sz w:val="22"/>
                <w:szCs w:val="22"/>
                <w:lang w:val="fr-FR" w:eastAsia="en-US" w:bidi="ar-SA"/>
              </w:rPr>
              <w:t>ROCH</w:t>
            </w:r>
          </w:p>
          <w:p>
            <w:pPr>
              <w:pStyle w:val="TableParagraph"/>
              <w:widowControl w:val="false"/>
              <w:suppressAutoHyphens w:val="true"/>
              <w:spacing w:lineRule="auto" w:line="252" w:before="6" w:after="0"/>
              <w:ind w:left="0" w:hanging="0"/>
              <w:jc w:val="left"/>
              <w:rPr>
                <w:rFonts w:ascii="Calibri" w:hAnsi="Calibri" w:cs="Calibri" w:asciiTheme="minorHAnsi" w:cstheme="minorHAnsi" w:hAnsiTheme="minorHAnsi"/>
              </w:rPr>
            </w:pPr>
            <w:r>
              <w:rPr>
                <w:rFonts w:cs="Calibri" w:ascii="Calibri" w:hAnsi="Calibri" w:asciiTheme="minorHAnsi" w:cstheme="minorHAnsi" w:hAnsiTheme="minorHAnsi"/>
                <w:sz w:val="22"/>
                <w:szCs w:val="22"/>
                <w:lang w:val="fr-FR" w:eastAsia="en-US" w:bidi="ar-SA"/>
              </w:rPr>
              <w:t>Responsable</w:t>
            </w:r>
            <w:r>
              <w:rPr>
                <w:rFonts w:cs="Calibri" w:ascii="Calibri" w:hAnsi="Calibri" w:asciiTheme="minorHAnsi" w:cstheme="minorHAnsi" w:hAnsiTheme="minorHAnsi"/>
                <w:spacing w:val="15"/>
                <w:sz w:val="22"/>
                <w:szCs w:val="22"/>
                <w:lang w:val="fr-FR" w:eastAsia="en-US" w:bidi="ar-SA"/>
              </w:rPr>
              <w:t xml:space="preserve"> </w:t>
            </w:r>
            <w:r>
              <w:rPr>
                <w:rFonts w:cs="Calibri" w:ascii="Calibri" w:hAnsi="Calibri" w:asciiTheme="minorHAnsi" w:cstheme="minorHAnsi" w:hAnsiTheme="minorHAnsi"/>
                <w:sz w:val="22"/>
                <w:szCs w:val="22"/>
                <w:lang w:val="fr-FR" w:eastAsia="en-US" w:bidi="ar-SA"/>
              </w:rPr>
              <w:t>du</w:t>
            </w:r>
            <w:r>
              <w:rPr>
                <w:rFonts w:cs="Calibri" w:ascii="Calibri" w:hAnsi="Calibri" w:asciiTheme="minorHAnsi" w:cstheme="minorHAnsi" w:hAnsiTheme="minorHAnsi"/>
                <w:spacing w:val="17"/>
                <w:sz w:val="22"/>
                <w:szCs w:val="22"/>
                <w:lang w:val="fr-FR" w:eastAsia="en-US" w:bidi="ar-SA"/>
              </w:rPr>
              <w:t xml:space="preserve"> </w:t>
            </w:r>
            <w:r>
              <w:rPr>
                <w:rFonts w:cs="Calibri" w:ascii="Calibri" w:hAnsi="Calibri" w:asciiTheme="minorHAnsi" w:cstheme="minorHAnsi" w:hAnsiTheme="minorHAnsi"/>
                <w:sz w:val="22"/>
                <w:szCs w:val="22"/>
                <w:lang w:val="fr-FR" w:eastAsia="en-US" w:bidi="ar-SA"/>
              </w:rPr>
              <w:t>secteur</w:t>
            </w:r>
            <w:r>
              <w:rPr>
                <w:rFonts w:cs="Calibri" w:ascii="Calibri" w:hAnsi="Calibri" w:asciiTheme="minorHAnsi" w:cstheme="minorHAnsi" w:hAnsiTheme="minorHAnsi"/>
                <w:spacing w:val="17"/>
                <w:sz w:val="22"/>
                <w:szCs w:val="22"/>
                <w:lang w:val="fr-FR" w:eastAsia="en-US" w:bidi="ar-SA"/>
              </w:rPr>
              <w:t xml:space="preserve"> </w:t>
            </w:r>
            <w:r>
              <w:rPr>
                <w:rFonts w:cs="Calibri" w:ascii="Calibri" w:hAnsi="Calibri" w:asciiTheme="minorHAnsi" w:cstheme="minorHAnsi" w:hAnsiTheme="minorHAnsi"/>
                <w:sz w:val="22"/>
                <w:szCs w:val="22"/>
                <w:lang w:val="fr-FR" w:eastAsia="en-US" w:bidi="ar-SA"/>
              </w:rPr>
              <w:t>Animation</w:t>
            </w:r>
            <w:r>
              <w:rPr>
                <w:rFonts w:cs="Calibri" w:ascii="Calibri" w:hAnsi="Calibri" w:asciiTheme="minorHAnsi" w:cstheme="minorHAnsi" w:hAnsiTheme="minorHAnsi"/>
                <w:spacing w:val="21"/>
                <w:sz w:val="22"/>
                <w:szCs w:val="22"/>
                <w:lang w:val="fr-FR" w:eastAsia="en-US" w:bidi="ar-SA"/>
              </w:rPr>
              <w:t xml:space="preserve"> </w:t>
            </w:r>
            <w:r>
              <w:rPr>
                <w:rFonts w:cs="Calibri" w:ascii="Calibri" w:hAnsi="Calibri" w:asciiTheme="minorHAnsi" w:cstheme="minorHAnsi" w:hAnsiTheme="minorHAnsi"/>
                <w:sz w:val="22"/>
                <w:szCs w:val="22"/>
                <w:lang w:val="fr-FR" w:eastAsia="en-US" w:bidi="ar-SA"/>
              </w:rPr>
              <w:t>des</w:t>
            </w:r>
            <w:r>
              <w:rPr>
                <w:rFonts w:cs="Calibri" w:ascii="Calibri" w:hAnsi="Calibri" w:asciiTheme="minorHAnsi" w:cstheme="minorHAnsi" w:hAnsiTheme="minorHAnsi"/>
                <w:spacing w:val="20"/>
                <w:sz w:val="22"/>
                <w:szCs w:val="22"/>
                <w:lang w:val="fr-FR" w:eastAsia="en-US" w:bidi="ar-SA"/>
              </w:rPr>
              <w:t xml:space="preserve"> </w:t>
            </w:r>
            <w:r>
              <w:rPr>
                <w:rFonts w:cs="Calibri" w:ascii="Calibri" w:hAnsi="Calibri" w:asciiTheme="minorHAnsi" w:cstheme="minorHAnsi" w:hAnsiTheme="minorHAnsi"/>
                <w:spacing w:val="-2"/>
                <w:sz w:val="22"/>
                <w:szCs w:val="22"/>
                <w:lang w:val="fr-FR" w:eastAsia="en-US" w:bidi="ar-SA"/>
              </w:rPr>
              <w:t>territoires</w:t>
            </w:r>
          </w:p>
        </w:tc>
        <w:tc>
          <w:tcPr>
            <w:tcW w:w="4145" w:type="dxa"/>
            <w:tcBorders/>
          </w:tcPr>
          <w:p>
            <w:pPr>
              <w:pStyle w:val="TableParagraph"/>
              <w:widowControl w:val="false"/>
              <w:suppressAutoHyphens w:val="true"/>
              <w:spacing w:before="6" w:after="0"/>
              <w:ind w:left="8" w:hanging="0"/>
              <w:jc w:val="left"/>
              <w:rPr>
                <w:rFonts w:ascii="Calibri" w:hAnsi="Calibri" w:cs="Calibri" w:asciiTheme="minorHAnsi" w:cstheme="minorHAnsi" w:hAnsiTheme="minorHAnsi"/>
              </w:rPr>
            </w:pPr>
            <w:r>
              <w:rPr>
                <w:rFonts w:cs="Calibri" w:ascii="Calibri" w:hAnsi="Calibri" w:asciiTheme="minorHAnsi" w:cstheme="minorHAnsi" w:hAnsiTheme="minorHAnsi"/>
                <w:w w:val="105"/>
                <w:sz w:val="22"/>
                <w:szCs w:val="22"/>
                <w:lang w:val="fr-FR" w:eastAsia="en-US" w:bidi="ar-SA"/>
              </w:rPr>
              <w:t>0590</w:t>
            </w:r>
            <w:r>
              <w:rPr>
                <w:rFonts w:cs="Calibri" w:ascii="Calibri" w:hAnsi="Calibri" w:asciiTheme="minorHAnsi" w:cstheme="minorHAnsi" w:hAnsiTheme="minorHAnsi"/>
                <w:spacing w:val="-5"/>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90</w:t>
            </w:r>
            <w:r>
              <w:rPr>
                <w:rFonts w:cs="Calibri" w:ascii="Calibri" w:hAnsi="Calibri" w:asciiTheme="minorHAnsi" w:cstheme="minorHAnsi" w:hAnsiTheme="minorHAnsi"/>
                <w:spacing w:val="-5"/>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53</w:t>
            </w:r>
            <w:r>
              <w:rPr>
                <w:rFonts w:cs="Calibri" w:ascii="Calibri" w:hAnsi="Calibri" w:asciiTheme="minorHAnsi" w:cstheme="minorHAnsi" w:hAnsiTheme="minorHAnsi"/>
                <w:spacing w:val="-7"/>
                <w:w w:val="105"/>
                <w:sz w:val="22"/>
                <w:szCs w:val="22"/>
                <w:lang w:val="fr-FR" w:eastAsia="en-US" w:bidi="ar-SA"/>
              </w:rPr>
              <w:t xml:space="preserve"> </w:t>
            </w:r>
            <w:r>
              <w:rPr>
                <w:rFonts w:cs="Calibri" w:ascii="Calibri" w:hAnsi="Calibri" w:asciiTheme="minorHAnsi" w:cstheme="minorHAnsi" w:hAnsiTheme="minorHAnsi"/>
                <w:spacing w:val="-5"/>
                <w:w w:val="105"/>
                <w:sz w:val="22"/>
                <w:szCs w:val="22"/>
                <w:lang w:val="fr-FR" w:eastAsia="en-US" w:bidi="ar-SA"/>
              </w:rPr>
              <w:t>81</w:t>
            </w:r>
          </w:p>
          <w:p>
            <w:pPr>
              <w:pStyle w:val="TableParagraph"/>
              <w:widowControl w:val="false"/>
              <w:suppressAutoHyphens w:val="true"/>
              <w:spacing w:before="10" w:after="0"/>
              <w:ind w:left="8" w:hanging="0"/>
              <w:jc w:val="left"/>
              <w:rPr>
                <w:rFonts w:ascii="Calibri" w:hAnsi="Calibri" w:cs="Calibri" w:asciiTheme="minorHAnsi" w:cstheme="minorHAnsi" w:hAnsiTheme="minorHAnsi"/>
              </w:rPr>
            </w:pPr>
            <w:r>
              <w:rPr>
                <w:rFonts w:cs="Calibri" w:ascii="Calibri" w:hAnsi="Calibri" w:asciiTheme="minorHAnsi" w:cstheme="minorHAnsi" w:hAnsiTheme="minorHAnsi"/>
                <w:w w:val="105"/>
                <w:sz w:val="22"/>
                <w:szCs w:val="22"/>
                <w:lang w:val="fr-FR" w:eastAsia="en-US" w:bidi="ar-SA"/>
              </w:rPr>
              <w:t>0690</w:t>
            </w:r>
            <w:r>
              <w:rPr>
                <w:rFonts w:cs="Calibri" w:ascii="Calibri" w:hAnsi="Calibri" w:asciiTheme="minorHAnsi" w:cstheme="minorHAnsi" w:hAnsiTheme="minorHAnsi"/>
                <w:spacing w:val="-5"/>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99</w:t>
            </w:r>
            <w:r>
              <w:rPr>
                <w:rFonts w:cs="Calibri" w:ascii="Calibri" w:hAnsi="Calibri" w:asciiTheme="minorHAnsi" w:cstheme="minorHAnsi" w:hAnsiTheme="minorHAnsi"/>
                <w:spacing w:val="-5"/>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07</w:t>
            </w:r>
            <w:r>
              <w:rPr>
                <w:rFonts w:cs="Calibri" w:ascii="Calibri" w:hAnsi="Calibri" w:asciiTheme="minorHAnsi" w:cstheme="minorHAnsi" w:hAnsiTheme="minorHAnsi"/>
                <w:spacing w:val="-7"/>
                <w:w w:val="105"/>
                <w:sz w:val="22"/>
                <w:szCs w:val="22"/>
                <w:lang w:val="fr-FR" w:eastAsia="en-US" w:bidi="ar-SA"/>
              </w:rPr>
              <w:t xml:space="preserve"> </w:t>
            </w:r>
            <w:r>
              <w:rPr>
                <w:rFonts w:cs="Calibri" w:ascii="Calibri" w:hAnsi="Calibri" w:asciiTheme="minorHAnsi" w:cstheme="minorHAnsi" w:hAnsiTheme="minorHAnsi"/>
                <w:spacing w:val="-5"/>
                <w:w w:val="105"/>
                <w:sz w:val="22"/>
                <w:szCs w:val="22"/>
                <w:lang w:val="fr-FR" w:eastAsia="en-US" w:bidi="ar-SA"/>
              </w:rPr>
              <w:t>52</w:t>
            </w:r>
          </w:p>
          <w:p>
            <w:pPr>
              <w:pStyle w:val="TableParagraph"/>
              <w:widowControl w:val="false"/>
              <w:suppressAutoHyphens w:val="true"/>
              <w:spacing w:before="2" w:after="0"/>
              <w:ind w:left="8" w:hanging="0"/>
              <w:jc w:val="left"/>
              <w:rPr>
                <w:rFonts w:ascii="Calibri" w:hAnsi="Calibri" w:cs="Calibri" w:asciiTheme="minorHAnsi" w:cstheme="minorHAnsi" w:hAnsiTheme="minorHAnsi"/>
              </w:rPr>
            </w:pPr>
            <w:hyperlink r:id="rId24">
              <w:r>
                <w:rPr>
                  <w:rFonts w:cs="Calibri" w:ascii="Calibri" w:hAnsi="Calibri" w:asciiTheme="minorHAnsi" w:cstheme="minorHAnsi" w:hAnsiTheme="minorHAnsi"/>
                  <w:spacing w:val="-2"/>
                  <w:w w:val="105"/>
                  <w:sz w:val="22"/>
                  <w:szCs w:val="22"/>
                  <w:lang w:val="fr-FR" w:eastAsia="en-US" w:bidi="ar-SA"/>
                </w:rPr>
                <w:t>sandra.roch@caf.fr</w:t>
              </w:r>
            </w:hyperlink>
          </w:p>
        </w:tc>
      </w:tr>
      <w:tr>
        <w:trPr/>
        <w:tc>
          <w:tcPr>
            <w:tcW w:w="1832" w:type="dxa"/>
            <w:vMerge w:val="continue"/>
            <w:tcBorders/>
          </w:tcPr>
          <w:p>
            <w:pPr>
              <w:pStyle w:val="TableParagraph"/>
              <w:widowControl w:val="false"/>
              <w:suppressAutoHyphens w:val="true"/>
              <w:spacing w:before="0" w:after="0"/>
              <w:jc w:val="left"/>
              <w:rPr>
                <w:rFonts w:ascii="Calibri" w:hAnsi="Calibri" w:cs="Calibri" w:asciiTheme="minorHAnsi" w:cstheme="minorHAnsi" w:hAnsiTheme="minorHAnsi"/>
              </w:rPr>
            </w:pPr>
            <w:r>
              <w:rPr>
                <w:rFonts w:cs="Calibri" w:cstheme="minorHAnsi" w:ascii="Calibri" w:hAnsi="Calibri"/>
              </w:rPr>
            </w:r>
          </w:p>
        </w:tc>
        <w:tc>
          <w:tcPr>
            <w:tcW w:w="3436" w:type="dxa"/>
            <w:tcBorders/>
          </w:tcPr>
          <w:p>
            <w:pPr>
              <w:pStyle w:val="TableParagraph"/>
              <w:widowControl w:val="false"/>
              <w:suppressAutoHyphens w:val="true"/>
              <w:spacing w:before="30" w:after="0"/>
              <w:ind w:left="0" w:hanging="0"/>
              <w:jc w:val="left"/>
              <w:rPr>
                <w:rFonts w:ascii="Calibri" w:hAnsi="Calibri" w:cs="Calibri" w:asciiTheme="minorHAnsi" w:cstheme="minorHAnsi" w:hAnsiTheme="minorHAnsi"/>
              </w:rPr>
            </w:pPr>
            <w:r>
              <w:rPr>
                <w:rFonts w:cs="Calibri" w:ascii="Calibri" w:hAnsi="Calibri" w:asciiTheme="minorHAnsi" w:cstheme="minorHAnsi" w:hAnsiTheme="minorHAnsi"/>
                <w:sz w:val="22"/>
                <w:szCs w:val="22"/>
                <w:lang w:val="fr-FR" w:eastAsia="en-US" w:bidi="ar-SA"/>
              </w:rPr>
              <w:t>Nuccia</w:t>
            </w:r>
            <w:r>
              <w:rPr>
                <w:rFonts w:cs="Calibri" w:ascii="Calibri" w:hAnsi="Calibri" w:asciiTheme="minorHAnsi" w:cstheme="minorHAnsi" w:hAnsiTheme="minorHAnsi"/>
                <w:spacing w:val="12"/>
                <w:sz w:val="22"/>
                <w:szCs w:val="22"/>
                <w:lang w:val="fr-FR" w:eastAsia="en-US" w:bidi="ar-SA"/>
              </w:rPr>
              <w:t xml:space="preserve"> </w:t>
            </w:r>
            <w:r>
              <w:rPr>
                <w:rFonts w:cs="Calibri" w:ascii="Calibri" w:hAnsi="Calibri" w:asciiTheme="minorHAnsi" w:cstheme="minorHAnsi" w:hAnsiTheme="minorHAnsi"/>
                <w:spacing w:val="-2"/>
                <w:sz w:val="22"/>
                <w:szCs w:val="22"/>
                <w:lang w:val="fr-FR" w:eastAsia="en-US" w:bidi="ar-SA"/>
              </w:rPr>
              <w:t>HERESON</w:t>
            </w:r>
          </w:p>
          <w:p>
            <w:pPr>
              <w:pStyle w:val="TableParagraph"/>
              <w:widowControl w:val="false"/>
              <w:suppressAutoHyphens w:val="true"/>
              <w:spacing w:lineRule="auto" w:line="252" w:before="6" w:after="0"/>
              <w:ind w:left="0" w:hanging="0"/>
              <w:jc w:val="left"/>
              <w:rPr>
                <w:rFonts w:ascii="Calibri" w:hAnsi="Calibri" w:cs="Calibri" w:asciiTheme="minorHAnsi" w:cstheme="minorHAnsi" w:hAnsiTheme="minorHAnsi"/>
              </w:rPr>
            </w:pPr>
            <w:r>
              <w:rPr>
                <w:rFonts w:cs="Calibri" w:ascii="Calibri" w:hAnsi="Calibri" w:asciiTheme="minorHAnsi" w:cstheme="minorHAnsi" w:hAnsiTheme="minorHAnsi"/>
                <w:sz w:val="22"/>
                <w:szCs w:val="22"/>
                <w:lang w:val="fr-FR" w:eastAsia="en-US" w:bidi="ar-SA"/>
              </w:rPr>
              <w:t>Conseillère</w:t>
            </w:r>
            <w:r>
              <w:rPr>
                <w:rFonts w:cs="Calibri" w:ascii="Calibri" w:hAnsi="Calibri" w:asciiTheme="minorHAnsi" w:cstheme="minorHAnsi" w:hAnsiTheme="minorHAnsi"/>
                <w:spacing w:val="20"/>
                <w:sz w:val="22"/>
                <w:szCs w:val="22"/>
                <w:lang w:val="fr-FR" w:eastAsia="en-US" w:bidi="ar-SA"/>
              </w:rPr>
              <w:t xml:space="preserve"> </w:t>
            </w:r>
            <w:r>
              <w:rPr>
                <w:rFonts w:cs="Calibri" w:ascii="Calibri" w:hAnsi="Calibri" w:asciiTheme="minorHAnsi" w:cstheme="minorHAnsi" w:hAnsiTheme="minorHAnsi"/>
                <w:sz w:val="22"/>
                <w:szCs w:val="22"/>
                <w:lang w:val="fr-FR" w:eastAsia="en-US" w:bidi="ar-SA"/>
              </w:rPr>
              <w:t>technique</w:t>
            </w:r>
            <w:r>
              <w:rPr>
                <w:rFonts w:cs="Calibri" w:ascii="Calibri" w:hAnsi="Calibri" w:asciiTheme="minorHAnsi" w:cstheme="minorHAnsi" w:hAnsiTheme="minorHAnsi"/>
                <w:spacing w:val="23"/>
                <w:sz w:val="22"/>
                <w:szCs w:val="22"/>
                <w:lang w:val="fr-FR" w:eastAsia="en-US" w:bidi="ar-SA"/>
              </w:rPr>
              <w:t xml:space="preserve"> </w:t>
            </w:r>
            <w:r>
              <w:rPr>
                <w:rFonts w:cs="Calibri" w:ascii="Calibri" w:hAnsi="Calibri" w:asciiTheme="minorHAnsi" w:cstheme="minorHAnsi" w:hAnsiTheme="minorHAnsi"/>
                <w:spacing w:val="-2"/>
                <w:sz w:val="22"/>
                <w:szCs w:val="22"/>
                <w:lang w:val="fr-FR" w:eastAsia="en-US" w:bidi="ar-SA"/>
              </w:rPr>
              <w:t>territorial</w:t>
            </w:r>
          </w:p>
        </w:tc>
        <w:tc>
          <w:tcPr>
            <w:tcW w:w="4145" w:type="dxa"/>
            <w:tcBorders/>
          </w:tcPr>
          <w:p>
            <w:pPr>
              <w:pStyle w:val="TableParagraph"/>
              <w:widowControl w:val="false"/>
              <w:suppressAutoHyphens w:val="true"/>
              <w:spacing w:before="68" w:after="0"/>
              <w:ind w:left="8" w:hanging="0"/>
              <w:jc w:val="left"/>
              <w:rPr>
                <w:rFonts w:ascii="Calibri" w:hAnsi="Calibri" w:cs="Calibri" w:asciiTheme="minorHAnsi" w:cstheme="minorHAnsi" w:hAnsiTheme="minorHAnsi"/>
              </w:rPr>
            </w:pPr>
            <w:r>
              <w:rPr>
                <w:rFonts w:cs="Calibri" w:ascii="Calibri" w:hAnsi="Calibri" w:asciiTheme="minorHAnsi" w:cstheme="minorHAnsi" w:hAnsiTheme="minorHAnsi"/>
                <w:w w:val="105"/>
                <w:sz w:val="22"/>
                <w:szCs w:val="22"/>
                <w:lang w:val="fr-FR" w:eastAsia="en-US" w:bidi="ar-SA"/>
              </w:rPr>
              <w:t>0590</w:t>
            </w:r>
            <w:r>
              <w:rPr>
                <w:rFonts w:cs="Calibri" w:ascii="Calibri" w:hAnsi="Calibri" w:asciiTheme="minorHAnsi" w:cstheme="minorHAnsi" w:hAnsiTheme="minorHAnsi"/>
                <w:spacing w:val="-8"/>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90</w:t>
            </w:r>
            <w:r>
              <w:rPr>
                <w:rFonts w:cs="Calibri" w:ascii="Calibri" w:hAnsi="Calibri" w:asciiTheme="minorHAnsi" w:cstheme="minorHAnsi" w:hAnsiTheme="minorHAnsi"/>
                <w:spacing w:val="-5"/>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56</w:t>
            </w:r>
            <w:r>
              <w:rPr>
                <w:rFonts w:cs="Calibri" w:ascii="Calibri" w:hAnsi="Calibri" w:asciiTheme="minorHAnsi" w:cstheme="minorHAnsi" w:hAnsiTheme="minorHAnsi"/>
                <w:spacing w:val="-8"/>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20</w:t>
            </w:r>
            <w:r>
              <w:rPr>
                <w:rFonts w:cs="Calibri" w:ascii="Calibri" w:hAnsi="Calibri" w:asciiTheme="minorHAnsi" w:cstheme="minorHAnsi" w:hAnsiTheme="minorHAnsi"/>
                <w:spacing w:val="-1"/>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w:t>
            </w:r>
            <w:r>
              <w:rPr>
                <w:rFonts w:cs="Calibri" w:ascii="Calibri" w:hAnsi="Calibri" w:asciiTheme="minorHAnsi" w:cstheme="minorHAnsi" w:hAnsiTheme="minorHAnsi"/>
                <w:spacing w:val="-6"/>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0690</w:t>
            </w:r>
            <w:r>
              <w:rPr>
                <w:rFonts w:cs="Calibri" w:ascii="Calibri" w:hAnsi="Calibri" w:asciiTheme="minorHAnsi" w:cstheme="minorHAnsi" w:hAnsiTheme="minorHAnsi"/>
                <w:spacing w:val="-4"/>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91</w:t>
            </w:r>
            <w:r>
              <w:rPr>
                <w:rFonts w:cs="Calibri" w:ascii="Calibri" w:hAnsi="Calibri" w:asciiTheme="minorHAnsi" w:cstheme="minorHAnsi" w:hAnsiTheme="minorHAnsi"/>
                <w:spacing w:val="-6"/>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42</w:t>
            </w:r>
            <w:r>
              <w:rPr>
                <w:rFonts w:cs="Calibri" w:ascii="Calibri" w:hAnsi="Calibri" w:asciiTheme="minorHAnsi" w:cstheme="minorHAnsi" w:hAnsiTheme="minorHAnsi"/>
                <w:spacing w:val="-5"/>
                <w:w w:val="105"/>
                <w:sz w:val="22"/>
                <w:szCs w:val="22"/>
                <w:lang w:val="fr-FR" w:eastAsia="en-US" w:bidi="ar-SA"/>
              </w:rPr>
              <w:t xml:space="preserve"> </w:t>
            </w:r>
            <w:r>
              <w:rPr>
                <w:rFonts w:cs="Calibri" w:ascii="Calibri" w:hAnsi="Calibri" w:asciiTheme="minorHAnsi" w:cstheme="minorHAnsi" w:hAnsiTheme="minorHAnsi"/>
                <w:spacing w:val="-7"/>
                <w:w w:val="105"/>
                <w:sz w:val="22"/>
                <w:szCs w:val="22"/>
                <w:lang w:val="fr-FR" w:eastAsia="en-US" w:bidi="ar-SA"/>
              </w:rPr>
              <w:t>45</w:t>
            </w:r>
          </w:p>
          <w:p>
            <w:pPr>
              <w:pStyle w:val="TableParagraph"/>
              <w:widowControl w:val="false"/>
              <w:suppressAutoHyphens w:val="true"/>
              <w:spacing w:before="2" w:after="0"/>
              <w:ind w:left="8" w:hanging="0"/>
              <w:jc w:val="left"/>
              <w:rPr>
                <w:rFonts w:ascii="Calibri" w:hAnsi="Calibri" w:cs="Calibri" w:asciiTheme="minorHAnsi" w:cstheme="minorHAnsi" w:hAnsiTheme="minorHAnsi"/>
              </w:rPr>
            </w:pPr>
            <w:hyperlink r:id="rId25">
              <w:r>
                <w:rPr>
                  <w:rFonts w:cs="Calibri" w:ascii="Calibri" w:hAnsi="Calibri" w:asciiTheme="minorHAnsi" w:cstheme="minorHAnsi" w:hAnsiTheme="minorHAnsi"/>
                  <w:spacing w:val="-2"/>
                  <w:w w:val="105"/>
                  <w:sz w:val="22"/>
                  <w:szCs w:val="22"/>
                  <w:lang w:val="fr-FR" w:eastAsia="en-US" w:bidi="ar-SA"/>
                </w:rPr>
                <w:t>nuccia.hereson@caf.fr</w:t>
              </w:r>
            </w:hyperlink>
          </w:p>
        </w:tc>
      </w:tr>
      <w:tr>
        <w:trPr/>
        <w:tc>
          <w:tcPr>
            <w:tcW w:w="1832" w:type="dxa"/>
            <w:tcBorders/>
          </w:tcPr>
          <w:p>
            <w:pPr>
              <w:pStyle w:val="TableParagraph"/>
              <w:widowControl w:val="false"/>
              <w:suppressAutoHyphens w:val="true"/>
              <w:spacing w:before="76" w:after="0"/>
              <w:ind w:left="29" w:hanging="0"/>
              <w:jc w:val="both"/>
              <w:rPr>
                <w:rFonts w:ascii="Calibri" w:hAnsi="Calibri" w:cs="Calibri" w:asciiTheme="minorHAnsi" w:cstheme="minorHAnsi" w:hAnsiTheme="minorHAnsi"/>
              </w:rPr>
            </w:pPr>
            <w:r>
              <w:rPr>
                <w:rFonts w:cs="Calibri" w:ascii="Calibri" w:hAnsi="Calibri" w:asciiTheme="minorHAnsi" w:cstheme="minorHAnsi" w:hAnsiTheme="minorHAnsi"/>
                <w:spacing w:val="-5"/>
                <w:sz w:val="22"/>
                <w:szCs w:val="22"/>
                <w:lang w:val="fr-FR" w:eastAsia="en-US" w:bidi="ar-SA"/>
              </w:rPr>
              <w:t>DAC</w:t>
            </w:r>
          </w:p>
          <w:p>
            <w:pPr>
              <w:pStyle w:val="TableParagraph"/>
              <w:widowControl w:val="false"/>
              <w:suppressAutoHyphens w:val="true"/>
              <w:spacing w:before="0" w:after="0"/>
              <w:ind w:left="29" w:hanging="0"/>
              <w:jc w:val="both"/>
              <w:rPr>
                <w:rFonts w:ascii="Calibri" w:hAnsi="Calibri" w:cs="Calibri" w:asciiTheme="minorHAnsi" w:cstheme="minorHAnsi" w:hAnsiTheme="minorHAnsi"/>
              </w:rPr>
            </w:pPr>
            <w:r>
              <w:rPr>
                <w:rFonts w:cs="Calibri" w:ascii="Calibri" w:hAnsi="Calibri" w:asciiTheme="minorHAnsi" w:cstheme="minorHAnsi" w:hAnsiTheme="minorHAnsi"/>
                <w:color w:val="212121"/>
                <w:spacing w:val="-2"/>
                <w:w w:val="105"/>
                <w:sz w:val="22"/>
                <w:szCs w:val="22"/>
                <w:lang w:val="fr-FR" w:eastAsia="en-US" w:bidi="ar-SA"/>
              </w:rPr>
              <w:t>Direction</w:t>
            </w:r>
            <w:r>
              <w:rPr>
                <w:rFonts w:cs="Calibri" w:ascii="Calibri" w:hAnsi="Calibri" w:asciiTheme="minorHAnsi" w:cstheme="minorHAnsi" w:hAnsiTheme="minorHAnsi"/>
                <w:color w:val="212121"/>
                <w:spacing w:val="-9"/>
                <w:w w:val="105"/>
                <w:sz w:val="22"/>
                <w:szCs w:val="22"/>
                <w:lang w:val="fr-FR" w:eastAsia="en-US" w:bidi="ar-SA"/>
              </w:rPr>
              <w:t xml:space="preserve"> </w:t>
            </w:r>
            <w:r>
              <w:rPr>
                <w:rFonts w:cs="Calibri" w:ascii="Calibri" w:hAnsi="Calibri" w:asciiTheme="minorHAnsi" w:cstheme="minorHAnsi" w:hAnsiTheme="minorHAnsi"/>
                <w:color w:val="212121"/>
                <w:spacing w:val="-2"/>
                <w:w w:val="105"/>
                <w:sz w:val="22"/>
                <w:szCs w:val="22"/>
                <w:lang w:val="fr-FR" w:eastAsia="en-US" w:bidi="ar-SA"/>
              </w:rPr>
              <w:t>des</w:t>
            </w:r>
            <w:r>
              <w:rPr>
                <w:rFonts w:cs="Calibri" w:ascii="Calibri" w:hAnsi="Calibri" w:asciiTheme="minorHAnsi" w:cstheme="minorHAnsi" w:hAnsiTheme="minorHAnsi"/>
                <w:color w:val="212121"/>
                <w:spacing w:val="-9"/>
                <w:w w:val="105"/>
                <w:sz w:val="22"/>
                <w:szCs w:val="22"/>
                <w:lang w:val="fr-FR" w:eastAsia="en-US" w:bidi="ar-SA"/>
              </w:rPr>
              <w:t xml:space="preserve"> </w:t>
            </w:r>
            <w:r>
              <w:rPr>
                <w:rFonts w:cs="Calibri" w:ascii="Calibri" w:hAnsi="Calibri" w:asciiTheme="minorHAnsi" w:cstheme="minorHAnsi" w:hAnsiTheme="minorHAnsi"/>
                <w:color w:val="212121"/>
                <w:spacing w:val="-2"/>
                <w:w w:val="105"/>
                <w:sz w:val="22"/>
                <w:szCs w:val="22"/>
                <w:lang w:val="fr-FR" w:eastAsia="en-US" w:bidi="ar-SA"/>
              </w:rPr>
              <w:t>Affaires Culturelles</w:t>
            </w:r>
          </w:p>
        </w:tc>
        <w:tc>
          <w:tcPr>
            <w:tcW w:w="3436" w:type="dxa"/>
            <w:tcBorders/>
          </w:tcPr>
          <w:p>
            <w:pPr>
              <w:pStyle w:val="TableParagraph"/>
              <w:widowControl w:val="false"/>
              <w:suppressAutoHyphens w:val="true"/>
              <w:spacing w:before="61" w:after="0"/>
              <w:ind w:left="0" w:hanging="0"/>
              <w:jc w:val="left"/>
              <w:rPr>
                <w:rFonts w:ascii="Calibri" w:hAnsi="Calibri" w:cs="Calibri" w:asciiTheme="minorHAnsi" w:cstheme="minorHAnsi" w:hAnsiTheme="minorHAnsi"/>
              </w:rPr>
            </w:pPr>
            <w:r>
              <w:rPr>
                <w:rFonts w:cs="Calibri" w:ascii="Calibri" w:hAnsi="Calibri" w:asciiTheme="minorHAnsi" w:cstheme="minorHAnsi" w:hAnsiTheme="minorHAnsi"/>
                <w:w w:val="105"/>
                <w:sz w:val="22"/>
                <w:szCs w:val="22"/>
                <w:lang w:val="fr-FR" w:eastAsia="en-US" w:bidi="ar-SA"/>
              </w:rPr>
              <w:t>Laurence</w:t>
            </w:r>
            <w:r>
              <w:rPr>
                <w:rFonts w:cs="Calibri" w:ascii="Calibri" w:hAnsi="Calibri" w:asciiTheme="minorHAnsi" w:cstheme="minorHAnsi" w:hAnsiTheme="minorHAnsi"/>
                <w:spacing w:val="28"/>
                <w:w w:val="105"/>
                <w:sz w:val="22"/>
                <w:szCs w:val="22"/>
                <w:lang w:val="fr-FR" w:eastAsia="en-US" w:bidi="ar-SA"/>
              </w:rPr>
              <w:t xml:space="preserve"> </w:t>
            </w:r>
            <w:r>
              <w:rPr>
                <w:rFonts w:cs="Calibri" w:ascii="Calibri" w:hAnsi="Calibri" w:asciiTheme="minorHAnsi" w:cstheme="minorHAnsi" w:hAnsiTheme="minorHAnsi"/>
                <w:spacing w:val="-2"/>
                <w:w w:val="105"/>
                <w:sz w:val="22"/>
                <w:szCs w:val="22"/>
                <w:lang w:val="fr-FR" w:eastAsia="en-US" w:bidi="ar-SA"/>
              </w:rPr>
              <w:t>SELBONNE</w:t>
            </w:r>
          </w:p>
          <w:p>
            <w:pPr>
              <w:pStyle w:val="TableParagraph"/>
              <w:widowControl w:val="false"/>
              <w:suppressAutoHyphens w:val="true"/>
              <w:spacing w:lineRule="auto" w:line="252" w:before="6" w:after="0"/>
              <w:ind w:left="0" w:hanging="0"/>
              <w:jc w:val="left"/>
              <w:rPr>
                <w:rFonts w:ascii="Calibri" w:hAnsi="Calibri" w:cs="Calibri" w:asciiTheme="minorHAnsi" w:cstheme="minorHAnsi" w:hAnsiTheme="minorHAnsi"/>
              </w:rPr>
            </w:pPr>
            <w:r>
              <w:rPr>
                <w:rFonts w:cs="Calibri" w:ascii="Calibri" w:hAnsi="Calibri" w:asciiTheme="minorHAnsi" w:cstheme="minorHAnsi" w:hAnsiTheme="minorHAnsi"/>
                <w:sz w:val="22"/>
                <w:szCs w:val="22"/>
                <w:lang w:val="fr-FR" w:eastAsia="en-US" w:bidi="ar-SA"/>
              </w:rPr>
              <w:t>Conseillère</w:t>
            </w:r>
            <w:r>
              <w:rPr>
                <w:rFonts w:cs="Calibri" w:ascii="Calibri" w:hAnsi="Calibri" w:asciiTheme="minorHAnsi" w:cstheme="minorHAnsi" w:hAnsiTheme="minorHAnsi"/>
                <w:spacing w:val="27"/>
                <w:sz w:val="22"/>
                <w:szCs w:val="22"/>
                <w:lang w:val="fr-FR" w:eastAsia="en-US" w:bidi="ar-SA"/>
              </w:rPr>
              <w:t xml:space="preserve"> </w:t>
            </w:r>
            <w:r>
              <w:rPr>
                <w:rFonts w:cs="Calibri" w:ascii="Calibri" w:hAnsi="Calibri" w:asciiTheme="minorHAnsi" w:cstheme="minorHAnsi" w:hAnsiTheme="minorHAnsi"/>
                <w:color w:val="212121"/>
                <w:sz w:val="22"/>
                <w:szCs w:val="22"/>
                <w:lang w:val="fr-FR" w:eastAsia="en-US" w:bidi="ar-SA"/>
              </w:rPr>
              <w:t>éducation</w:t>
            </w:r>
            <w:r>
              <w:rPr>
                <w:rFonts w:cs="Calibri" w:ascii="Calibri" w:hAnsi="Calibri" w:asciiTheme="minorHAnsi" w:cstheme="minorHAnsi" w:hAnsiTheme="minorHAnsi"/>
                <w:color w:val="212121"/>
                <w:spacing w:val="32"/>
                <w:sz w:val="22"/>
                <w:szCs w:val="22"/>
                <w:lang w:val="fr-FR" w:eastAsia="en-US" w:bidi="ar-SA"/>
              </w:rPr>
              <w:t xml:space="preserve"> </w:t>
            </w:r>
            <w:r>
              <w:rPr>
                <w:rFonts w:cs="Calibri" w:ascii="Calibri" w:hAnsi="Calibri" w:asciiTheme="minorHAnsi" w:cstheme="minorHAnsi" w:hAnsiTheme="minorHAnsi"/>
                <w:color w:val="212121"/>
                <w:sz w:val="22"/>
                <w:szCs w:val="22"/>
                <w:lang w:val="fr-FR" w:eastAsia="en-US" w:bidi="ar-SA"/>
              </w:rPr>
              <w:t>artistique et</w:t>
            </w:r>
            <w:r>
              <w:rPr>
                <w:rFonts w:cs="Calibri" w:ascii="Calibri" w:hAnsi="Calibri" w:asciiTheme="minorHAnsi" w:cstheme="minorHAnsi" w:hAnsiTheme="minorHAnsi"/>
                <w:color w:val="212121"/>
                <w:spacing w:val="32"/>
                <w:sz w:val="22"/>
                <w:szCs w:val="22"/>
                <w:lang w:val="fr-FR" w:eastAsia="en-US" w:bidi="ar-SA"/>
              </w:rPr>
              <w:t xml:space="preserve"> </w:t>
            </w:r>
            <w:r>
              <w:rPr>
                <w:rFonts w:cs="Calibri" w:ascii="Calibri" w:hAnsi="Calibri" w:asciiTheme="minorHAnsi" w:cstheme="minorHAnsi" w:hAnsiTheme="minorHAnsi"/>
                <w:color w:val="212121"/>
                <w:spacing w:val="-2"/>
                <w:sz w:val="22"/>
                <w:szCs w:val="22"/>
                <w:lang w:val="fr-FR" w:eastAsia="en-US" w:bidi="ar-SA"/>
              </w:rPr>
              <w:t>culturelle</w:t>
            </w:r>
          </w:p>
        </w:tc>
        <w:tc>
          <w:tcPr>
            <w:tcW w:w="4145" w:type="dxa"/>
            <w:tcBorders/>
          </w:tcPr>
          <w:p>
            <w:pPr>
              <w:pStyle w:val="TableParagraph"/>
              <w:widowControl w:val="false"/>
              <w:suppressAutoHyphens w:val="true"/>
              <w:spacing w:before="59" w:after="0"/>
              <w:ind w:left="8" w:hanging="0"/>
              <w:jc w:val="left"/>
              <w:rPr>
                <w:rFonts w:ascii="Calibri" w:hAnsi="Calibri" w:cs="Calibri" w:asciiTheme="minorHAnsi" w:cstheme="minorHAnsi" w:hAnsiTheme="minorHAnsi"/>
              </w:rPr>
            </w:pPr>
            <w:r>
              <w:rPr>
                <w:rFonts w:cs="Calibri" w:ascii="Calibri" w:hAnsi="Calibri" w:asciiTheme="minorHAnsi" w:cstheme="minorHAnsi" w:hAnsiTheme="minorHAnsi"/>
                <w:w w:val="105"/>
                <w:sz w:val="22"/>
                <w:szCs w:val="22"/>
                <w:lang w:val="fr-FR" w:eastAsia="en-US" w:bidi="ar-SA"/>
              </w:rPr>
              <w:t>0590</w:t>
            </w:r>
            <w:r>
              <w:rPr>
                <w:rFonts w:cs="Calibri" w:ascii="Calibri" w:hAnsi="Calibri" w:asciiTheme="minorHAnsi" w:cstheme="minorHAnsi" w:hAnsiTheme="minorHAnsi"/>
                <w:spacing w:val="-8"/>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41</w:t>
            </w:r>
            <w:r>
              <w:rPr>
                <w:rFonts w:cs="Calibri" w:ascii="Calibri" w:hAnsi="Calibri" w:asciiTheme="minorHAnsi" w:cstheme="minorHAnsi" w:hAnsiTheme="minorHAnsi"/>
                <w:spacing w:val="-7"/>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14</w:t>
            </w:r>
            <w:r>
              <w:rPr>
                <w:rFonts w:cs="Calibri" w:ascii="Calibri" w:hAnsi="Calibri" w:asciiTheme="minorHAnsi" w:cstheme="minorHAnsi" w:hAnsiTheme="minorHAnsi"/>
                <w:spacing w:val="-4"/>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59</w:t>
            </w:r>
            <w:r>
              <w:rPr>
                <w:rFonts w:cs="Calibri" w:ascii="Calibri" w:hAnsi="Calibri" w:asciiTheme="minorHAnsi" w:cstheme="minorHAnsi" w:hAnsiTheme="minorHAnsi"/>
                <w:spacing w:val="5"/>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w:t>
            </w:r>
            <w:r>
              <w:rPr>
                <w:rFonts w:cs="Calibri" w:ascii="Calibri" w:hAnsi="Calibri" w:asciiTheme="minorHAnsi" w:cstheme="minorHAnsi" w:hAnsiTheme="minorHAnsi"/>
                <w:spacing w:val="-10"/>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0690</w:t>
            </w:r>
            <w:r>
              <w:rPr>
                <w:rFonts w:cs="Calibri" w:ascii="Calibri" w:hAnsi="Calibri" w:asciiTheme="minorHAnsi" w:cstheme="minorHAnsi" w:hAnsiTheme="minorHAnsi"/>
                <w:spacing w:val="-4"/>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75</w:t>
            </w:r>
            <w:r>
              <w:rPr>
                <w:rFonts w:cs="Calibri" w:ascii="Calibri" w:hAnsi="Calibri" w:asciiTheme="minorHAnsi" w:cstheme="minorHAnsi" w:hAnsiTheme="minorHAnsi"/>
                <w:spacing w:val="-5"/>
                <w:w w:val="105"/>
                <w:sz w:val="22"/>
                <w:szCs w:val="22"/>
                <w:lang w:val="fr-FR" w:eastAsia="en-US" w:bidi="ar-SA"/>
              </w:rPr>
              <w:t xml:space="preserve"> </w:t>
            </w:r>
            <w:r>
              <w:rPr>
                <w:rFonts w:cs="Calibri" w:ascii="Calibri" w:hAnsi="Calibri" w:asciiTheme="minorHAnsi" w:cstheme="minorHAnsi" w:hAnsiTheme="minorHAnsi"/>
                <w:w w:val="105"/>
                <w:sz w:val="22"/>
                <w:szCs w:val="22"/>
                <w:lang w:val="fr-FR" w:eastAsia="en-US" w:bidi="ar-SA"/>
              </w:rPr>
              <w:t>89</w:t>
            </w:r>
            <w:r>
              <w:rPr>
                <w:rFonts w:cs="Calibri" w:ascii="Calibri" w:hAnsi="Calibri" w:asciiTheme="minorHAnsi" w:cstheme="minorHAnsi" w:hAnsiTheme="minorHAnsi"/>
                <w:spacing w:val="-6"/>
                <w:w w:val="105"/>
                <w:sz w:val="22"/>
                <w:szCs w:val="22"/>
                <w:lang w:val="fr-FR" w:eastAsia="en-US" w:bidi="ar-SA"/>
              </w:rPr>
              <w:t xml:space="preserve"> </w:t>
            </w:r>
            <w:r>
              <w:rPr>
                <w:rFonts w:cs="Calibri" w:ascii="Calibri" w:hAnsi="Calibri" w:asciiTheme="minorHAnsi" w:cstheme="minorHAnsi" w:hAnsiTheme="minorHAnsi"/>
                <w:spacing w:val="-7"/>
                <w:w w:val="105"/>
                <w:sz w:val="22"/>
                <w:szCs w:val="22"/>
                <w:lang w:val="fr-FR" w:eastAsia="en-US" w:bidi="ar-SA"/>
              </w:rPr>
              <w:t>38</w:t>
            </w:r>
          </w:p>
          <w:p>
            <w:pPr>
              <w:pStyle w:val="TableParagraph"/>
              <w:widowControl w:val="false"/>
              <w:suppressAutoHyphens w:val="true"/>
              <w:spacing w:before="2" w:after="0"/>
              <w:ind w:left="8" w:hanging="0"/>
              <w:jc w:val="left"/>
              <w:rPr>
                <w:rFonts w:ascii="Calibri" w:hAnsi="Calibri" w:cs="Calibri" w:asciiTheme="minorHAnsi" w:cstheme="minorHAnsi" w:hAnsiTheme="minorHAnsi"/>
              </w:rPr>
            </w:pPr>
            <w:hyperlink r:id="rId26">
              <w:r>
                <w:rPr>
                  <w:rStyle w:val="LienInternet"/>
                  <w:rFonts w:cs="Calibri" w:ascii="Calibri" w:hAnsi="Calibri" w:asciiTheme="minorHAnsi" w:cstheme="minorHAnsi" w:hAnsiTheme="minorHAnsi"/>
                  <w:spacing w:val="-2"/>
                  <w:w w:val="105"/>
                  <w:sz w:val="22"/>
                  <w:szCs w:val="22"/>
                  <w:lang w:val="fr-FR" w:eastAsia="en-US" w:bidi="ar-SA"/>
                </w:rPr>
                <w:t>laurence.selbonne@culture.gouv.fr</w:t>
              </w:r>
            </w:hyperlink>
          </w:p>
        </w:tc>
      </w:tr>
      <w:tr>
        <w:trPr/>
        <w:tc>
          <w:tcPr>
            <w:tcW w:w="1832" w:type="dxa"/>
            <w:tcBorders/>
          </w:tcPr>
          <w:p>
            <w:pPr>
              <w:pStyle w:val="TableParagraph"/>
              <w:widowControl w:val="false"/>
              <w:suppressAutoHyphens w:val="true"/>
              <w:spacing w:before="0" w:after="0"/>
              <w:ind w:left="29" w:hanging="0"/>
              <w:jc w:val="both"/>
              <w:rPr>
                <w:rFonts w:ascii="Calibri" w:hAnsi="Calibri" w:cs="Calibri" w:asciiTheme="minorHAnsi" w:cstheme="minorHAnsi" w:hAnsiTheme="minorHAnsi"/>
              </w:rPr>
            </w:pPr>
            <w:r>
              <w:rPr>
                <w:rFonts w:cs="Calibri" w:ascii="Calibri" w:hAnsi="Calibri" w:asciiTheme="minorHAnsi" w:cstheme="minorHAnsi" w:hAnsiTheme="minorHAnsi"/>
                <w:sz w:val="22"/>
                <w:szCs w:val="22"/>
                <w:lang w:val="fr-FR" w:eastAsia="en-US" w:bidi="ar-SA"/>
              </w:rPr>
              <w:t xml:space="preserve">Communauté d’Agglomération Grand Sud Caraïbes </w:t>
            </w:r>
          </w:p>
        </w:tc>
        <w:tc>
          <w:tcPr>
            <w:tcW w:w="3436" w:type="dxa"/>
            <w:tcBorders/>
          </w:tcPr>
          <w:p>
            <w:pPr>
              <w:pStyle w:val="TableParagraph"/>
              <w:widowControl w:val="false"/>
              <w:suppressAutoHyphens w:val="true"/>
              <w:spacing w:lineRule="auto" w:line="252" w:before="6" w:after="0"/>
              <w:ind w:left="0" w:hanging="0"/>
              <w:jc w:val="left"/>
              <w:rPr>
                <w:rFonts w:ascii="Calibri" w:hAnsi="Calibri" w:cs="Calibri" w:asciiTheme="minorHAnsi" w:cstheme="minorHAnsi" w:hAnsiTheme="minorHAnsi"/>
              </w:rPr>
            </w:pPr>
            <w:r>
              <w:rPr>
                <w:rFonts w:cs="Calibri" w:ascii="Calibri" w:hAnsi="Calibri" w:asciiTheme="minorHAnsi" w:cstheme="minorHAnsi" w:hAnsiTheme="minorHAnsi"/>
                <w:sz w:val="22"/>
                <w:szCs w:val="22"/>
                <w:lang w:val="fr-FR" w:eastAsia="en-US" w:bidi="ar-SA"/>
              </w:rPr>
              <w:t>Maelen EDMOND MARIETTE</w:t>
            </w:r>
          </w:p>
          <w:p>
            <w:pPr>
              <w:pStyle w:val="TableParagraph"/>
              <w:widowControl w:val="false"/>
              <w:suppressAutoHyphens w:val="true"/>
              <w:spacing w:lineRule="auto" w:line="252" w:before="6" w:after="0"/>
              <w:ind w:left="0" w:hanging="0"/>
              <w:jc w:val="left"/>
              <w:rPr>
                <w:rFonts w:ascii="Calibri" w:hAnsi="Calibri" w:cs="Calibri" w:asciiTheme="minorHAnsi" w:cstheme="minorHAnsi" w:hAnsiTheme="minorHAnsi"/>
              </w:rPr>
            </w:pPr>
            <w:r>
              <w:rPr>
                <w:rFonts w:cs="Calibri" w:ascii="Calibri" w:hAnsi="Calibri" w:asciiTheme="minorHAnsi" w:cstheme="minorHAnsi" w:hAnsiTheme="minorHAnsi"/>
                <w:sz w:val="22"/>
                <w:szCs w:val="22"/>
                <w:lang w:val="fr-FR" w:eastAsia="en-US" w:bidi="ar-SA"/>
              </w:rPr>
              <w:t>Directrice aménagement – habitat et cohésion sociale</w:t>
            </w:r>
          </w:p>
        </w:tc>
        <w:tc>
          <w:tcPr>
            <w:tcW w:w="4145" w:type="dxa"/>
            <w:tcBorders/>
          </w:tcPr>
          <w:p>
            <w:pPr>
              <w:pStyle w:val="TableParagraph"/>
              <w:widowControl w:val="false"/>
              <w:suppressAutoHyphens w:val="true"/>
              <w:spacing w:before="2" w:after="0"/>
              <w:ind w:left="8" w:hanging="0"/>
              <w:jc w:val="left"/>
              <w:rPr>
                <w:rFonts w:ascii="Calibri" w:hAnsi="Calibri" w:cs="Calibri" w:asciiTheme="minorHAnsi" w:cstheme="minorHAnsi" w:hAnsiTheme="minorHAnsi"/>
                <w:color w:val="222222"/>
                <w:shd w:fill="FFFFFF" w:val="clear"/>
              </w:rPr>
            </w:pPr>
            <w:r>
              <w:rPr>
                <w:rFonts w:cs="Calibri" w:ascii="Calibri" w:hAnsi="Calibri" w:asciiTheme="minorHAnsi" w:cstheme="minorHAnsi" w:hAnsiTheme="minorHAnsi"/>
                <w:color w:val="222222"/>
                <w:sz w:val="22"/>
                <w:szCs w:val="22"/>
                <w:shd w:fill="FFFFFF" w:val="clear"/>
                <w:lang w:val="fr-FR" w:eastAsia="en-US" w:bidi="ar-SA"/>
              </w:rPr>
              <w:t>0690 41 26 51</w:t>
            </w:r>
          </w:p>
          <w:p>
            <w:pPr>
              <w:pStyle w:val="TableParagraph"/>
              <w:widowControl w:val="false"/>
              <w:suppressAutoHyphens w:val="true"/>
              <w:spacing w:before="2" w:after="0"/>
              <w:ind w:left="8" w:hanging="0"/>
              <w:jc w:val="left"/>
              <w:rPr>
                <w:rFonts w:ascii="Calibri" w:hAnsi="Calibri" w:cs="Calibri" w:asciiTheme="minorHAnsi" w:cstheme="minorHAnsi" w:hAnsiTheme="minorHAnsi"/>
                <w:color w:val="222222"/>
                <w:shd w:fill="FFFFFF" w:val="clear"/>
              </w:rPr>
            </w:pPr>
            <w:hyperlink r:id="rId27">
              <w:r>
                <w:rPr>
                  <w:rStyle w:val="LienInternet"/>
                  <w:rFonts w:cs="Calibri" w:ascii="Calibri" w:hAnsi="Calibri" w:asciiTheme="minorHAnsi" w:cstheme="minorHAnsi" w:hAnsiTheme="minorHAnsi"/>
                  <w:sz w:val="22"/>
                  <w:szCs w:val="22"/>
                  <w:shd w:fill="FFFFFF" w:val="clear"/>
                  <w:lang w:val="fr-FR" w:eastAsia="en-US" w:bidi="ar-SA"/>
                </w:rPr>
                <w:t>m.edmond-mariette@casbt.gp</w:t>
              </w:r>
            </w:hyperlink>
          </w:p>
          <w:p>
            <w:pPr>
              <w:pStyle w:val="TableParagraph"/>
              <w:widowControl w:val="false"/>
              <w:suppressAutoHyphens w:val="true"/>
              <w:spacing w:before="2" w:after="0"/>
              <w:ind w:left="8" w:hanging="0"/>
              <w:jc w:val="left"/>
              <w:rPr>
                <w:rFonts w:ascii="Calibri" w:hAnsi="Calibri" w:cs="Calibri" w:asciiTheme="minorHAnsi" w:cstheme="minorHAnsi" w:hAnsiTheme="minorHAnsi"/>
              </w:rPr>
            </w:pPr>
            <w:r>
              <w:rPr>
                <w:rFonts w:cs="Calibri" w:cstheme="minorHAnsi" w:ascii="Calibri" w:hAnsi="Calibri"/>
              </w:rPr>
            </w:r>
          </w:p>
        </w:tc>
      </w:tr>
    </w:tbl>
    <w:p>
      <w:pPr>
        <w:pStyle w:val="Normal"/>
        <w:spacing w:lineRule="auto" w:line="276"/>
        <w:rPr>
          <w:rFonts w:cs="Calibri" w:cstheme="minorHAnsi"/>
          <w:b/>
          <w:b/>
          <w:bCs/>
          <w:color w:val="4472C4" w:themeColor="accent1"/>
        </w:rPr>
      </w:pPr>
      <w:r>
        <w:rPr>
          <w:rFonts w:cs="Calibri" w:cstheme="minorHAnsi"/>
          <w:b/>
          <w:bCs/>
          <w:color w:val="4472C4" w:themeColor="accent1"/>
        </w:rPr>
      </w:r>
    </w:p>
    <w:p>
      <w:pPr>
        <w:pStyle w:val="Titre1"/>
        <w:tabs>
          <w:tab w:val="clear" w:pos="708"/>
          <w:tab w:val="left" w:pos="1211" w:leader="none"/>
        </w:tabs>
        <w:rPr>
          <w:rFonts w:ascii="Calibri" w:hAnsi="Calibri" w:cs="Calibri" w:asciiTheme="minorHAnsi" w:cstheme="minorHAnsi" w:hAnsiTheme="minorHAnsi"/>
          <w:sz w:val="22"/>
          <w:szCs w:val="22"/>
        </w:rPr>
      </w:pPr>
      <w:r>
        <w:rPr/>
      </w:r>
    </w:p>
    <w:sectPr>
      <w:headerReference w:type="default" r:id="rId28"/>
      <w:footerReference w:type="default" r:id="rId29"/>
      <w:type w:val="nextPage"/>
      <w:pgSz w:w="11906" w:h="16838"/>
      <w:pgMar w:left="1417" w:right="1417" w:gutter="0" w:header="708" w:top="765" w:footer="708" w:bottom="1417"/>
      <w:pgNumType w:start="1"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Calibri Light">
    <w:charset w:val="00"/>
    <w:family w:val="roman"/>
    <w:pitch w:val="variable"/>
  </w:font>
  <w:font w:name="Cambria">
    <w:charset w:val="00"/>
    <w:family w:val="roman"/>
    <w:pitch w:val="variable"/>
  </w:font>
  <w:font w:name="Liberation Sans">
    <w:altName w:val="Arial"/>
    <w:charset w:val="00"/>
    <w:family w:val="roman"/>
    <w:pitch w:val="variable"/>
  </w:font>
  <w:font w:name="Arial MT">
    <w:charset w:val="01"/>
    <w:family w:val="auto"/>
    <w:pitch w:val="default"/>
  </w:font>
  <w:font w:name="Courier New">
    <w:charset w:val="01"/>
    <w:family w:val="modern"/>
    <w:pitch w:val="fixed"/>
  </w:font>
  <w:font w:name="Wingdings">
    <w:charset w:val="02"/>
    <w:family w:val="auto"/>
    <w:pitch w:val="variable"/>
  </w:font>
  <w:font w:name="Tahom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drawing>
        <wp:inline distT="0" distB="0" distL="0" distR="0">
          <wp:extent cx="797560" cy="415290"/>
          <wp:effectExtent l="0" t="0" r="0" b="0"/>
          <wp:docPr id="23" name="Image4" descr="Une image contenant texte, logo,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 descr="Une image contenant texte, logo, Graphique, graphisme&#10;&#10;Description générée automatiquement"/>
                  <pic:cNvPicPr>
                    <a:picLocks noChangeAspect="1" noChangeArrowheads="1"/>
                  </pic:cNvPicPr>
                </pic:nvPicPr>
                <pic:blipFill>
                  <a:blip r:embed="rId1"/>
                  <a:stretch>
                    <a:fillRect/>
                  </a:stretch>
                </pic:blipFill>
                <pic:spPr bwMode="auto">
                  <a:xfrm>
                    <a:off x="0" y="0"/>
                    <a:ext cx="797560" cy="415290"/>
                  </a:xfrm>
                  <a:prstGeom prst="rect">
                    <a:avLst/>
                  </a:prstGeom>
                </pic:spPr>
              </pic:pic>
            </a:graphicData>
          </a:graphic>
        </wp:inline>
      </w:drawing>
    </w:r>
    <w:r>
      <w:rPr/>
      <w:t xml:space="preserve">                      </w:t>
    </w:r>
    <w:r>
      <w:rPr/>
      <w:drawing>
        <wp:inline distT="0" distB="0" distL="0" distR="0">
          <wp:extent cx="550545" cy="510540"/>
          <wp:effectExtent l="0" t="0" r="0" b="0"/>
          <wp:docPr id="24" name="Image 4"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4" descr="Une image contenant texte, Police, Graphique, logo&#10;&#10;Description générée automatiquement"/>
                  <pic:cNvPicPr>
                    <a:picLocks noChangeAspect="1" noChangeArrowheads="1"/>
                  </pic:cNvPicPr>
                </pic:nvPicPr>
                <pic:blipFill>
                  <a:blip r:embed="rId2"/>
                  <a:stretch>
                    <a:fillRect/>
                  </a:stretch>
                </pic:blipFill>
                <pic:spPr bwMode="auto">
                  <a:xfrm>
                    <a:off x="0" y="0"/>
                    <a:ext cx="550545" cy="510540"/>
                  </a:xfrm>
                  <a:prstGeom prst="rect">
                    <a:avLst/>
                  </a:prstGeom>
                </pic:spPr>
              </pic:pic>
            </a:graphicData>
          </a:graphic>
        </wp:inline>
      </w:drawing>
    </w:r>
    <w:r>
      <w:rPr/>
      <w:t xml:space="preserve">                                             </w:t>
    </w:r>
    <w:r>
      <w:rPr/>
      <w:drawing>
        <wp:inline distT="0" distB="0" distL="0" distR="0">
          <wp:extent cx="396875" cy="528955"/>
          <wp:effectExtent l="0" t="0" r="0" b="0"/>
          <wp:docPr id="25" name="Image 5" descr="Une image contenant Emblème, badge, texte, écus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5" descr="Une image contenant Emblème, badge, texte, écusson&#10;&#10;Description générée automatiquement"/>
                  <pic:cNvPicPr>
                    <a:picLocks noChangeAspect="1" noChangeArrowheads="1"/>
                  </pic:cNvPicPr>
                </pic:nvPicPr>
                <pic:blipFill>
                  <a:blip r:embed="rId3"/>
                  <a:stretch>
                    <a:fillRect/>
                  </a:stretch>
                </pic:blipFill>
                <pic:spPr bwMode="auto">
                  <a:xfrm>
                    <a:off x="0" y="0"/>
                    <a:ext cx="396875" cy="528955"/>
                  </a:xfrm>
                  <a:prstGeom prst="rect">
                    <a:avLst/>
                  </a:prstGeom>
                </pic:spPr>
              </pic:pic>
            </a:graphicData>
          </a:graphic>
        </wp:inline>
      </w:drawing>
    </w:r>
    <w:r>
      <w:rPr/>
      <w:t xml:space="preserve">                              </w:t>
    </w:r>
    <w:r>
      <w:rPr/>
      <w:drawing>
        <wp:inline distT="0" distB="0" distL="0" distR="0">
          <wp:extent cx="941070" cy="622300"/>
          <wp:effectExtent l="0" t="0" r="0" b="0"/>
          <wp:docPr id="26" name="Image 6" descr="Une image contenant texte, logo,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6" descr="Une image contenant texte, logo, graphisme, Graphique&#10;&#10;Description générée automatiquement"/>
                  <pic:cNvPicPr>
                    <a:picLocks noChangeAspect="1" noChangeArrowheads="1"/>
                  </pic:cNvPicPr>
                </pic:nvPicPr>
                <pic:blipFill>
                  <a:blip r:embed="rId4"/>
                  <a:stretch>
                    <a:fillRect/>
                  </a:stretch>
                </pic:blipFill>
                <pic:spPr bwMode="auto">
                  <a:xfrm>
                    <a:off x="0" y="0"/>
                    <a:ext cx="941070" cy="62230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drawing>
        <wp:inline distT="0" distB="0" distL="0" distR="0">
          <wp:extent cx="902970" cy="831850"/>
          <wp:effectExtent l="0" t="0" r="0" b="0"/>
          <wp:docPr id="2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 descr=""/>
                  <pic:cNvPicPr>
                    <a:picLocks noChangeAspect="1" noChangeArrowheads="1"/>
                  </pic:cNvPicPr>
                </pic:nvPicPr>
                <pic:blipFill>
                  <a:blip r:embed="rId1"/>
                  <a:stretch>
                    <a:fillRect/>
                  </a:stretch>
                </pic:blipFill>
                <pic:spPr bwMode="auto">
                  <a:xfrm>
                    <a:off x="0" y="0"/>
                    <a:ext cx="902970" cy="831850"/>
                  </a:xfrm>
                  <a:prstGeom prst="rect">
                    <a:avLst/>
                  </a:prstGeom>
                </pic:spPr>
              </pic:pic>
            </a:graphicData>
          </a:graphic>
        </wp:inline>
      </w:drawing>
    </w:r>
    <w:r>
      <w:rPr/>
      <w:t xml:space="preserve">                          </w:t>
    </w:r>
    <w:r>
      <w:rPr/>
      <w:drawing>
        <wp:inline distT="0" distB="0" distL="0" distR="0">
          <wp:extent cx="1478280" cy="832485"/>
          <wp:effectExtent l="0" t="0" r="0" b="0"/>
          <wp:docPr id="21"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 descr=""/>
                  <pic:cNvPicPr>
                    <a:picLocks noChangeAspect="1" noChangeArrowheads="1"/>
                  </pic:cNvPicPr>
                </pic:nvPicPr>
                <pic:blipFill>
                  <a:blip r:embed="rId2"/>
                  <a:stretch>
                    <a:fillRect/>
                  </a:stretch>
                </pic:blipFill>
                <pic:spPr bwMode="auto">
                  <a:xfrm>
                    <a:off x="0" y="0"/>
                    <a:ext cx="1478280" cy="832485"/>
                  </a:xfrm>
                  <a:prstGeom prst="rect">
                    <a:avLst/>
                  </a:prstGeom>
                </pic:spPr>
              </pic:pic>
            </a:graphicData>
          </a:graphic>
        </wp:inline>
      </w:drawing>
    </w:r>
    <w:r>
      <w:rPr/>
      <w:t xml:space="preserve">                  </w:t>
    </w:r>
    <w:r>
      <w:rPr/>
      <w:drawing>
        <wp:inline distT="0" distB="0" distL="0" distR="0">
          <wp:extent cx="1966595" cy="832485"/>
          <wp:effectExtent l="0" t="0" r="0" b="0"/>
          <wp:docPr id="22"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 descr=""/>
                  <pic:cNvPicPr>
                    <a:picLocks noChangeAspect="1" noChangeArrowheads="1"/>
                  </pic:cNvPicPr>
                </pic:nvPicPr>
                <pic:blipFill>
                  <a:blip r:embed="rId3"/>
                  <a:stretch>
                    <a:fillRect/>
                  </a:stretch>
                </pic:blipFill>
                <pic:spPr bwMode="auto">
                  <a:xfrm>
                    <a:off x="0" y="0"/>
                    <a:ext cx="1966595" cy="83248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631" w:hanging="355"/>
      </w:pPr>
      <w:rPr>
        <w:b/>
        <w:bCs/>
        <w:w w:val="99"/>
        <w:lang w:val="fr-FR" w:eastAsia="en-US" w:bidi="ar-SA"/>
      </w:rPr>
    </w:lvl>
    <w:lvl w:ilvl="1">
      <w:start w:val="0"/>
      <w:numFmt w:val="bullet"/>
      <w:lvlText w:val=""/>
      <w:lvlJc w:val="left"/>
      <w:pPr>
        <w:tabs>
          <w:tab w:val="num" w:pos="0"/>
        </w:tabs>
        <w:ind w:left="2541" w:hanging="355"/>
      </w:pPr>
      <w:rPr>
        <w:rFonts w:ascii="Symbol" w:hAnsi="Symbol" w:cs="Symbol" w:hint="default"/>
        <w:lang w:val="fr-FR" w:eastAsia="en-US" w:bidi="ar-SA"/>
      </w:rPr>
    </w:lvl>
    <w:lvl w:ilvl="2">
      <w:start w:val="0"/>
      <w:numFmt w:val="bullet"/>
      <w:lvlText w:val=""/>
      <w:lvlJc w:val="left"/>
      <w:pPr>
        <w:tabs>
          <w:tab w:val="num" w:pos="0"/>
        </w:tabs>
        <w:ind w:left="3442" w:hanging="355"/>
      </w:pPr>
      <w:rPr>
        <w:rFonts w:ascii="Symbol" w:hAnsi="Symbol" w:cs="Symbol" w:hint="default"/>
        <w:lang w:val="fr-FR" w:eastAsia="en-US" w:bidi="ar-SA"/>
      </w:rPr>
    </w:lvl>
    <w:lvl w:ilvl="3">
      <w:start w:val="0"/>
      <w:numFmt w:val="bullet"/>
      <w:lvlText w:val=""/>
      <w:lvlJc w:val="left"/>
      <w:pPr>
        <w:tabs>
          <w:tab w:val="num" w:pos="0"/>
        </w:tabs>
        <w:ind w:left="4342" w:hanging="355"/>
      </w:pPr>
      <w:rPr>
        <w:rFonts w:ascii="Symbol" w:hAnsi="Symbol" w:cs="Symbol" w:hint="default"/>
        <w:lang w:val="fr-FR" w:eastAsia="en-US" w:bidi="ar-SA"/>
      </w:rPr>
    </w:lvl>
    <w:lvl w:ilvl="4">
      <w:start w:val="0"/>
      <w:numFmt w:val="bullet"/>
      <w:lvlText w:val=""/>
      <w:lvlJc w:val="left"/>
      <w:pPr>
        <w:tabs>
          <w:tab w:val="num" w:pos="0"/>
        </w:tabs>
        <w:ind w:left="5243" w:hanging="355"/>
      </w:pPr>
      <w:rPr>
        <w:rFonts w:ascii="Symbol" w:hAnsi="Symbol" w:cs="Symbol" w:hint="default"/>
        <w:lang w:val="fr-FR" w:eastAsia="en-US" w:bidi="ar-SA"/>
      </w:rPr>
    </w:lvl>
    <w:lvl w:ilvl="5">
      <w:start w:val="0"/>
      <w:numFmt w:val="bullet"/>
      <w:lvlText w:val=""/>
      <w:lvlJc w:val="left"/>
      <w:pPr>
        <w:tabs>
          <w:tab w:val="num" w:pos="0"/>
        </w:tabs>
        <w:ind w:left="6144" w:hanging="355"/>
      </w:pPr>
      <w:rPr>
        <w:rFonts w:ascii="Symbol" w:hAnsi="Symbol" w:cs="Symbol" w:hint="default"/>
        <w:lang w:val="fr-FR" w:eastAsia="en-US" w:bidi="ar-SA"/>
      </w:rPr>
    </w:lvl>
    <w:lvl w:ilvl="6">
      <w:start w:val="0"/>
      <w:numFmt w:val="bullet"/>
      <w:lvlText w:val=""/>
      <w:lvlJc w:val="left"/>
      <w:pPr>
        <w:tabs>
          <w:tab w:val="num" w:pos="0"/>
        </w:tabs>
        <w:ind w:left="7044" w:hanging="355"/>
      </w:pPr>
      <w:rPr>
        <w:rFonts w:ascii="Symbol" w:hAnsi="Symbol" w:cs="Symbol" w:hint="default"/>
        <w:lang w:val="fr-FR" w:eastAsia="en-US" w:bidi="ar-SA"/>
      </w:rPr>
    </w:lvl>
    <w:lvl w:ilvl="7">
      <w:start w:val="0"/>
      <w:numFmt w:val="bullet"/>
      <w:lvlText w:val=""/>
      <w:lvlJc w:val="left"/>
      <w:pPr>
        <w:tabs>
          <w:tab w:val="num" w:pos="0"/>
        </w:tabs>
        <w:ind w:left="7945" w:hanging="355"/>
      </w:pPr>
      <w:rPr>
        <w:rFonts w:ascii="Symbol" w:hAnsi="Symbol" w:cs="Symbol" w:hint="default"/>
        <w:lang w:val="fr-FR" w:eastAsia="en-US" w:bidi="ar-SA"/>
      </w:rPr>
    </w:lvl>
    <w:lvl w:ilvl="8">
      <w:start w:val="0"/>
      <w:numFmt w:val="bullet"/>
      <w:lvlText w:val=""/>
      <w:lvlJc w:val="left"/>
      <w:pPr>
        <w:tabs>
          <w:tab w:val="num" w:pos="0"/>
        </w:tabs>
        <w:ind w:left="8846" w:hanging="355"/>
      </w:pPr>
      <w:rPr>
        <w:rFonts w:ascii="Symbol" w:hAnsi="Symbol" w:cs="Symbol" w:hint="default"/>
        <w:lang w:val="fr-FR" w:eastAsia="en-US" w:bidi="ar-SA"/>
      </w:rPr>
    </w:lvl>
  </w:abstractNum>
  <w:abstractNum w:abstractNumId="2">
    <w:lvl w:ilvl="0">
      <w:start w:val="1"/>
      <w:numFmt w:val="decimal"/>
      <w:lvlText w:val="%1"/>
      <w:lvlJc w:val="left"/>
      <w:pPr>
        <w:tabs>
          <w:tab w:val="num" w:pos="0"/>
        </w:tabs>
        <w:ind w:left="360" w:hanging="360"/>
      </w:pPr>
    </w:lvl>
    <w:lvl w:ilvl="1">
      <w:start w:val="1"/>
      <w:numFmt w:val="decimal"/>
      <w:lvlText w:val="%1.%2"/>
      <w:lvlJc w:val="left"/>
      <w:pPr>
        <w:tabs>
          <w:tab w:val="num" w:pos="0"/>
        </w:tabs>
        <w:ind w:left="643"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lvl w:ilvl="0">
      <w:numFmt w:val="bullet"/>
      <w:lvlText w:val="-"/>
      <w:lvlJc w:val="left"/>
      <w:pPr>
        <w:tabs>
          <w:tab w:val="num" w:pos="0"/>
        </w:tabs>
        <w:ind w:left="856" w:hanging="184"/>
      </w:pPr>
      <w:rPr>
        <w:rFonts w:ascii="Arial MT" w:hAnsi="Arial MT" w:cs="Arial MT" w:hint="default"/>
        <w:sz w:val="22"/>
        <w:szCs w:val="22"/>
        <w:w w:val="100"/>
        <w:lang w:val="fr-FR" w:eastAsia="en-US" w:bidi="ar-SA"/>
      </w:rPr>
    </w:lvl>
    <w:lvl w:ilvl="1">
      <w:start w:val="0"/>
      <w:numFmt w:val="bullet"/>
      <w:lvlText w:val=""/>
      <w:lvlJc w:val="left"/>
      <w:pPr>
        <w:tabs>
          <w:tab w:val="num" w:pos="0"/>
        </w:tabs>
        <w:ind w:left="1796" w:hanging="184"/>
      </w:pPr>
      <w:rPr>
        <w:rFonts w:ascii="Symbol" w:hAnsi="Symbol" w:cs="Symbol" w:hint="default"/>
        <w:lang w:val="fr-FR" w:eastAsia="en-US" w:bidi="ar-SA"/>
      </w:rPr>
    </w:lvl>
    <w:lvl w:ilvl="2">
      <w:start w:val="0"/>
      <w:numFmt w:val="bullet"/>
      <w:lvlText w:val=""/>
      <w:lvlJc w:val="left"/>
      <w:pPr>
        <w:tabs>
          <w:tab w:val="num" w:pos="0"/>
        </w:tabs>
        <w:ind w:left="2733" w:hanging="184"/>
      </w:pPr>
      <w:rPr>
        <w:rFonts w:ascii="Symbol" w:hAnsi="Symbol" w:cs="Symbol" w:hint="default"/>
        <w:lang w:val="fr-FR" w:eastAsia="en-US" w:bidi="ar-SA"/>
      </w:rPr>
    </w:lvl>
    <w:lvl w:ilvl="3">
      <w:start w:val="0"/>
      <w:numFmt w:val="bullet"/>
      <w:lvlText w:val=""/>
      <w:lvlJc w:val="left"/>
      <w:pPr>
        <w:tabs>
          <w:tab w:val="num" w:pos="0"/>
        </w:tabs>
        <w:ind w:left="3669" w:hanging="184"/>
      </w:pPr>
      <w:rPr>
        <w:rFonts w:ascii="Symbol" w:hAnsi="Symbol" w:cs="Symbol" w:hint="default"/>
        <w:lang w:val="fr-FR" w:eastAsia="en-US" w:bidi="ar-SA"/>
      </w:rPr>
    </w:lvl>
    <w:lvl w:ilvl="4">
      <w:start w:val="0"/>
      <w:numFmt w:val="bullet"/>
      <w:lvlText w:val=""/>
      <w:lvlJc w:val="left"/>
      <w:pPr>
        <w:tabs>
          <w:tab w:val="num" w:pos="0"/>
        </w:tabs>
        <w:ind w:left="4606" w:hanging="184"/>
      </w:pPr>
      <w:rPr>
        <w:rFonts w:ascii="Symbol" w:hAnsi="Symbol" w:cs="Symbol" w:hint="default"/>
        <w:lang w:val="fr-FR" w:eastAsia="en-US" w:bidi="ar-SA"/>
      </w:rPr>
    </w:lvl>
    <w:lvl w:ilvl="5">
      <w:start w:val="0"/>
      <w:numFmt w:val="bullet"/>
      <w:lvlText w:val=""/>
      <w:lvlJc w:val="left"/>
      <w:pPr>
        <w:tabs>
          <w:tab w:val="num" w:pos="0"/>
        </w:tabs>
        <w:ind w:left="5543" w:hanging="184"/>
      </w:pPr>
      <w:rPr>
        <w:rFonts w:ascii="Symbol" w:hAnsi="Symbol" w:cs="Symbol" w:hint="default"/>
        <w:lang w:val="fr-FR" w:eastAsia="en-US" w:bidi="ar-SA"/>
      </w:rPr>
    </w:lvl>
    <w:lvl w:ilvl="6">
      <w:start w:val="0"/>
      <w:numFmt w:val="bullet"/>
      <w:lvlText w:val=""/>
      <w:lvlJc w:val="left"/>
      <w:pPr>
        <w:tabs>
          <w:tab w:val="num" w:pos="0"/>
        </w:tabs>
        <w:ind w:left="6479" w:hanging="184"/>
      </w:pPr>
      <w:rPr>
        <w:rFonts w:ascii="Symbol" w:hAnsi="Symbol" w:cs="Symbol" w:hint="default"/>
        <w:lang w:val="fr-FR" w:eastAsia="en-US" w:bidi="ar-SA"/>
      </w:rPr>
    </w:lvl>
    <w:lvl w:ilvl="7">
      <w:start w:val="0"/>
      <w:numFmt w:val="bullet"/>
      <w:lvlText w:val=""/>
      <w:lvlJc w:val="left"/>
      <w:pPr>
        <w:tabs>
          <w:tab w:val="num" w:pos="0"/>
        </w:tabs>
        <w:ind w:left="7416" w:hanging="184"/>
      </w:pPr>
      <w:rPr>
        <w:rFonts w:ascii="Symbol" w:hAnsi="Symbol" w:cs="Symbol" w:hint="default"/>
        <w:lang w:val="fr-FR" w:eastAsia="en-US" w:bidi="ar-SA"/>
      </w:rPr>
    </w:lvl>
    <w:lvl w:ilvl="8">
      <w:start w:val="0"/>
      <w:numFmt w:val="bullet"/>
      <w:lvlText w:val=""/>
      <w:lvlJc w:val="left"/>
      <w:pPr>
        <w:tabs>
          <w:tab w:val="num" w:pos="0"/>
        </w:tabs>
        <w:ind w:left="8353" w:hanging="184"/>
      </w:pPr>
      <w:rPr>
        <w:rFonts w:ascii="Symbol" w:hAnsi="Symbol" w:cs="Symbol" w:hint="default"/>
        <w:lang w:val="fr-FR" w:eastAsia="en-US" w:bidi="ar-SA"/>
      </w:rPr>
    </w:lvl>
  </w:abstractNum>
  <w:abstractNum w:abstractNumId="4">
    <w:lvl w:ilvl="0">
      <w:numFmt w:val="bullet"/>
      <w:lvlText w:val="-"/>
      <w:lvlJc w:val="left"/>
      <w:pPr>
        <w:tabs>
          <w:tab w:val="num" w:pos="0"/>
        </w:tabs>
        <w:ind w:left="720" w:hanging="360"/>
      </w:pPr>
      <w:rPr>
        <w:rFonts w:ascii="Arial MT" w:hAnsi="Arial MT" w:cs="Arial MT" w:hint="default"/>
        <w:sz w:val="22"/>
        <w:szCs w:val="22"/>
        <w:w w:val="100"/>
        <w:lang w:val="fr-FR" w:eastAsia="en-US" w:bidi="ar-S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numFmt w:val="bullet"/>
      <w:lvlText w:val="-"/>
      <w:lvlJc w:val="left"/>
      <w:pPr>
        <w:tabs>
          <w:tab w:val="num" w:pos="0"/>
        </w:tabs>
        <w:ind w:left="720" w:hanging="360"/>
      </w:pPr>
      <w:rPr>
        <w:rFonts w:ascii="Arial MT" w:hAnsi="Arial MT" w:cs="Arial MT" w:hint="default"/>
        <w:sz w:val="22"/>
        <w:szCs w:val="22"/>
        <w:w w:val="100"/>
        <w:lang w:val="fr-FR" w:eastAsia="en-US" w:bidi="ar-S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lvl w:ilvl="0">
      <w:numFmt w:val="bullet"/>
      <w:lvlText w:val=""/>
      <w:lvlJc w:val="left"/>
      <w:pPr>
        <w:tabs>
          <w:tab w:val="num" w:pos="0"/>
        </w:tabs>
        <w:ind w:left="856" w:hanging="163"/>
      </w:pPr>
      <w:rPr>
        <w:rFonts w:ascii="Symbol" w:hAnsi="Symbol" w:cs="Symbol" w:hint="default"/>
        <w:sz w:val="22"/>
        <w:szCs w:val="22"/>
        <w:w w:val="100"/>
        <w:lang w:val="fr-FR" w:eastAsia="en-US" w:bidi="ar-SA"/>
      </w:rPr>
    </w:lvl>
    <w:lvl w:ilvl="1">
      <w:start w:val="0"/>
      <w:numFmt w:val="bullet"/>
      <w:lvlText w:val=""/>
      <w:lvlJc w:val="left"/>
      <w:pPr>
        <w:tabs>
          <w:tab w:val="num" w:pos="0"/>
        </w:tabs>
        <w:ind w:left="1796" w:hanging="163"/>
      </w:pPr>
      <w:rPr>
        <w:rFonts w:ascii="Symbol" w:hAnsi="Symbol" w:cs="Symbol" w:hint="default"/>
        <w:lang w:val="fr-FR" w:eastAsia="en-US" w:bidi="ar-SA"/>
      </w:rPr>
    </w:lvl>
    <w:lvl w:ilvl="2">
      <w:start w:val="0"/>
      <w:numFmt w:val="bullet"/>
      <w:lvlText w:val=""/>
      <w:lvlJc w:val="left"/>
      <w:pPr>
        <w:tabs>
          <w:tab w:val="num" w:pos="0"/>
        </w:tabs>
        <w:ind w:left="2733" w:hanging="163"/>
      </w:pPr>
      <w:rPr>
        <w:rFonts w:ascii="Symbol" w:hAnsi="Symbol" w:cs="Symbol" w:hint="default"/>
        <w:lang w:val="fr-FR" w:eastAsia="en-US" w:bidi="ar-SA"/>
      </w:rPr>
    </w:lvl>
    <w:lvl w:ilvl="3">
      <w:start w:val="0"/>
      <w:numFmt w:val="bullet"/>
      <w:lvlText w:val=""/>
      <w:lvlJc w:val="left"/>
      <w:pPr>
        <w:tabs>
          <w:tab w:val="num" w:pos="0"/>
        </w:tabs>
        <w:ind w:left="3669" w:hanging="163"/>
      </w:pPr>
      <w:rPr>
        <w:rFonts w:ascii="Symbol" w:hAnsi="Symbol" w:cs="Symbol" w:hint="default"/>
        <w:lang w:val="fr-FR" w:eastAsia="en-US" w:bidi="ar-SA"/>
      </w:rPr>
    </w:lvl>
    <w:lvl w:ilvl="4">
      <w:start w:val="0"/>
      <w:numFmt w:val="bullet"/>
      <w:lvlText w:val=""/>
      <w:lvlJc w:val="left"/>
      <w:pPr>
        <w:tabs>
          <w:tab w:val="num" w:pos="0"/>
        </w:tabs>
        <w:ind w:left="4606" w:hanging="163"/>
      </w:pPr>
      <w:rPr>
        <w:rFonts w:ascii="Symbol" w:hAnsi="Symbol" w:cs="Symbol" w:hint="default"/>
        <w:lang w:val="fr-FR" w:eastAsia="en-US" w:bidi="ar-SA"/>
      </w:rPr>
    </w:lvl>
    <w:lvl w:ilvl="5">
      <w:start w:val="0"/>
      <w:numFmt w:val="bullet"/>
      <w:lvlText w:val=""/>
      <w:lvlJc w:val="left"/>
      <w:pPr>
        <w:tabs>
          <w:tab w:val="num" w:pos="0"/>
        </w:tabs>
        <w:ind w:left="5543" w:hanging="163"/>
      </w:pPr>
      <w:rPr>
        <w:rFonts w:ascii="Symbol" w:hAnsi="Symbol" w:cs="Symbol" w:hint="default"/>
        <w:lang w:val="fr-FR" w:eastAsia="en-US" w:bidi="ar-SA"/>
      </w:rPr>
    </w:lvl>
    <w:lvl w:ilvl="6">
      <w:start w:val="0"/>
      <w:numFmt w:val="bullet"/>
      <w:lvlText w:val=""/>
      <w:lvlJc w:val="left"/>
      <w:pPr>
        <w:tabs>
          <w:tab w:val="num" w:pos="0"/>
        </w:tabs>
        <w:ind w:left="6479" w:hanging="163"/>
      </w:pPr>
      <w:rPr>
        <w:rFonts w:ascii="Symbol" w:hAnsi="Symbol" w:cs="Symbol" w:hint="default"/>
        <w:lang w:val="fr-FR" w:eastAsia="en-US" w:bidi="ar-SA"/>
      </w:rPr>
    </w:lvl>
    <w:lvl w:ilvl="7">
      <w:start w:val="0"/>
      <w:numFmt w:val="bullet"/>
      <w:lvlText w:val=""/>
      <w:lvlJc w:val="left"/>
      <w:pPr>
        <w:tabs>
          <w:tab w:val="num" w:pos="0"/>
        </w:tabs>
        <w:ind w:left="7416" w:hanging="163"/>
      </w:pPr>
      <w:rPr>
        <w:rFonts w:ascii="Symbol" w:hAnsi="Symbol" w:cs="Symbol" w:hint="default"/>
        <w:lang w:val="fr-FR" w:eastAsia="en-US" w:bidi="ar-SA"/>
      </w:rPr>
    </w:lvl>
    <w:lvl w:ilvl="8">
      <w:start w:val="0"/>
      <w:numFmt w:val="bullet"/>
      <w:lvlText w:val=""/>
      <w:lvlJc w:val="left"/>
      <w:pPr>
        <w:tabs>
          <w:tab w:val="num" w:pos="0"/>
        </w:tabs>
        <w:ind w:left="8353" w:hanging="163"/>
      </w:pPr>
      <w:rPr>
        <w:rFonts w:ascii="Symbol" w:hAnsi="Symbol" w:cs="Symbol" w:hint="default"/>
        <w:lang w:val="fr-FR" w:eastAsia="en-US" w:bidi="ar-SA"/>
      </w:rPr>
    </w:lvl>
  </w:abstractNum>
  <w:abstractNum w:abstractNumId="8">
    <w:lvl w:ilvl="0">
      <w:numFmt w:val="bullet"/>
      <w:lvlText w:val="-"/>
      <w:lvlJc w:val="left"/>
      <w:pPr>
        <w:tabs>
          <w:tab w:val="num" w:pos="0"/>
        </w:tabs>
        <w:ind w:left="720" w:hanging="360"/>
      </w:pPr>
      <w:rPr>
        <w:rFonts w:ascii="Arial MT" w:hAnsi="Arial MT" w:cs="Arial MT" w:hint="default"/>
        <w:sz w:val="22"/>
        <w:szCs w:val="22"/>
        <w:w w:val="100"/>
        <w:lang w:val="fr-FR" w:eastAsia="en-US" w:bidi="ar-S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numFmt w:val="bullet"/>
      <w:lvlText w:val="-"/>
      <w:lvlJc w:val="left"/>
      <w:pPr>
        <w:tabs>
          <w:tab w:val="num" w:pos="0"/>
        </w:tabs>
        <w:ind w:left="862" w:hanging="360"/>
      </w:pPr>
      <w:rPr>
        <w:rFonts w:ascii="Arial MT" w:hAnsi="Arial MT" w:cs="Arial MT" w:hint="default"/>
        <w:sz w:val="22"/>
        <w:szCs w:val="22"/>
        <w:w w:val="100"/>
        <w:lang w:val="fr-FR" w:eastAsia="en-US" w:bidi="ar-SA"/>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Tahoma" w:hAnsi="Tahoma" w:cs="Tahom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fr-F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2"/>
      <w:sz w:val="22"/>
      <w:szCs w:val="22"/>
      <w:lang w:val="fr-FR" w:eastAsia="en-US" w:bidi="ar-SA"/>
      <w14:ligatures w14:val="standardContextual"/>
    </w:rPr>
  </w:style>
  <w:style w:type="paragraph" w:styleId="Titre1">
    <w:name w:val="Heading 1"/>
    <w:basedOn w:val="Normal"/>
    <w:link w:val="Titre1Car"/>
    <w:uiPriority w:val="9"/>
    <w:qFormat/>
    <w:rsid w:val="00512b77"/>
    <w:pPr>
      <w:widowControl w:val="false"/>
      <w:spacing w:lineRule="auto" w:line="240" w:before="0" w:after="0"/>
      <w:ind w:left="856" w:hanging="0"/>
      <w:outlineLvl w:val="0"/>
    </w:pPr>
    <w:rPr>
      <w:rFonts w:ascii="Arial" w:hAnsi="Arial" w:eastAsia="Arial" w:cs="Arial"/>
      <w:b/>
      <w:bCs/>
      <w:kern w:val="0"/>
      <w:sz w:val="32"/>
      <w:szCs w:val="32"/>
      <w14:ligatures w14:val="none"/>
    </w:rPr>
  </w:style>
  <w:style w:type="paragraph" w:styleId="Titre3">
    <w:name w:val="Heading 3"/>
    <w:basedOn w:val="Normal"/>
    <w:next w:val="Normal"/>
    <w:link w:val="Titre3Car"/>
    <w:uiPriority w:val="9"/>
    <w:unhideWhenUsed/>
    <w:qFormat/>
    <w:rsid w:val="00512b77"/>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uiPriority w:val="99"/>
    <w:qFormat/>
    <w:rsid w:val="00794f0b"/>
    <w:rPr/>
  </w:style>
  <w:style w:type="character" w:styleId="PieddepageCar" w:customStyle="1">
    <w:name w:val="Pied de page Car"/>
    <w:basedOn w:val="DefaultParagraphFont"/>
    <w:link w:val="Pieddepage"/>
    <w:uiPriority w:val="99"/>
    <w:qFormat/>
    <w:rsid w:val="00794f0b"/>
    <w:rPr/>
  </w:style>
  <w:style w:type="character" w:styleId="CorpsdetexteCar" w:customStyle="1">
    <w:name w:val="Corps de texte Car"/>
    <w:basedOn w:val="DefaultParagraphFont"/>
    <w:link w:val="Corpsdetexte"/>
    <w:uiPriority w:val="1"/>
    <w:qFormat/>
    <w:rsid w:val="0036713e"/>
    <w:rPr>
      <w:rFonts w:ascii="Cambria" w:hAnsi="Cambria" w:eastAsia="Cambria" w:cs="Cambria"/>
      <w:kern w:val="0"/>
      <w14:ligatures w14:val="none"/>
    </w:rPr>
  </w:style>
  <w:style w:type="character" w:styleId="Titre1Car" w:customStyle="1">
    <w:name w:val="Titre 1 Car"/>
    <w:basedOn w:val="DefaultParagraphFont"/>
    <w:link w:val="Titre1"/>
    <w:uiPriority w:val="9"/>
    <w:qFormat/>
    <w:rsid w:val="00512b77"/>
    <w:rPr>
      <w:rFonts w:ascii="Arial" w:hAnsi="Arial" w:eastAsia="Arial" w:cs="Arial"/>
      <w:b/>
      <w:bCs/>
      <w:kern w:val="0"/>
      <w:sz w:val="32"/>
      <w:szCs w:val="32"/>
      <w14:ligatures w14:val="none"/>
    </w:rPr>
  </w:style>
  <w:style w:type="character" w:styleId="Titre3Car" w:customStyle="1">
    <w:name w:val="Titre 3 Car"/>
    <w:basedOn w:val="DefaultParagraphFont"/>
    <w:link w:val="Titre3"/>
    <w:uiPriority w:val="9"/>
    <w:qFormat/>
    <w:rsid w:val="00512b77"/>
    <w:rPr>
      <w:rFonts w:ascii="Calibri Light" w:hAnsi="Calibri Light" w:eastAsia="" w:cs="" w:asciiTheme="majorHAnsi" w:cstheme="majorBidi" w:eastAsiaTheme="majorEastAsia" w:hAnsiTheme="majorHAnsi"/>
      <w:color w:val="1F3763" w:themeColor="accent1" w:themeShade="7f"/>
      <w:sz w:val="24"/>
      <w:szCs w:val="24"/>
    </w:rPr>
  </w:style>
  <w:style w:type="character" w:styleId="LienInternet">
    <w:name w:val="Lien Internet"/>
    <w:basedOn w:val="DefaultParagraphFont"/>
    <w:uiPriority w:val="99"/>
    <w:unhideWhenUsed/>
    <w:rsid w:val="006c1ce5"/>
    <w:rPr>
      <w:color w:val="0563C1" w:themeColor="hyperlink"/>
      <w:u w:val="single"/>
    </w:rPr>
  </w:style>
  <w:style w:type="character" w:styleId="UnresolvedMention">
    <w:name w:val="Unresolved Mention"/>
    <w:basedOn w:val="DefaultParagraphFont"/>
    <w:uiPriority w:val="99"/>
    <w:semiHidden/>
    <w:unhideWhenUsed/>
    <w:qFormat/>
    <w:rsid w:val="006c1ce5"/>
    <w:rPr>
      <w:color w:val="605E5C"/>
      <w:shd w:fill="E1DFDD" w:val="clear"/>
    </w:rPr>
  </w:style>
  <w:style w:type="character" w:styleId="SansinterligneCar" w:customStyle="1">
    <w:name w:val="Sans interligne Car"/>
    <w:basedOn w:val="DefaultParagraphFont"/>
    <w:link w:val="Sansinterligne"/>
    <w:uiPriority w:val="1"/>
    <w:qFormat/>
    <w:rsid w:val="00ad2212"/>
    <w:rPr>
      <w:rFonts w:eastAsia="" w:eastAsiaTheme="minorEastAsia"/>
      <w:kern w:val="0"/>
      <w:lang w:val="en-US" w:eastAsia="zh-CN"/>
      <w14:ligatures w14:val="none"/>
    </w:rPr>
  </w:style>
  <w:style w:type="character" w:styleId="Pagenumber">
    <w:name w:val="page number"/>
    <w:basedOn w:val="DefaultParagraphFont"/>
    <w:uiPriority w:val="99"/>
    <w:semiHidden/>
    <w:unhideWhenUsed/>
    <w:qFormat/>
    <w:rsid w:val="00ef46f8"/>
    <w:rPr/>
  </w:style>
  <w:style w:type="character" w:styleId="LienInternetvisit">
    <w:name w:val="Lien Internet visité"/>
    <w:basedOn w:val="DefaultParagraphFont"/>
    <w:uiPriority w:val="99"/>
    <w:semiHidden/>
    <w:unhideWhenUsed/>
    <w:rsid w:val="00d05529"/>
    <w:rPr>
      <w:color w:val="954F72" w:themeColor="followedHyperlink"/>
      <w:u w:val="single"/>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link w:val="CorpsdetexteCar"/>
    <w:uiPriority w:val="1"/>
    <w:qFormat/>
    <w:rsid w:val="0036713e"/>
    <w:pPr>
      <w:widowControl w:val="false"/>
      <w:spacing w:lineRule="auto" w:line="240" w:before="0" w:after="0"/>
    </w:pPr>
    <w:rPr>
      <w:rFonts w:ascii="Cambria" w:hAnsi="Cambria" w:eastAsia="Cambria" w:cs="Cambria"/>
      <w:kern w:val="0"/>
      <w14:ligatures w14:val="none"/>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Entteetpieddepage">
    <w:name w:val="En-tête et pied de page"/>
    <w:basedOn w:val="Normal"/>
    <w:qFormat/>
    <w:pPr/>
    <w:rPr/>
  </w:style>
  <w:style w:type="paragraph" w:styleId="Entte">
    <w:name w:val="Header"/>
    <w:basedOn w:val="Normal"/>
    <w:link w:val="En-tteCar"/>
    <w:uiPriority w:val="99"/>
    <w:unhideWhenUsed/>
    <w:rsid w:val="00794f0b"/>
    <w:pPr>
      <w:tabs>
        <w:tab w:val="clear" w:pos="708"/>
        <w:tab w:val="center" w:pos="4536" w:leader="none"/>
        <w:tab w:val="right" w:pos="9072" w:leader="none"/>
      </w:tabs>
      <w:spacing w:lineRule="auto" w:line="240" w:before="0" w:after="0"/>
    </w:pPr>
    <w:rPr/>
  </w:style>
  <w:style w:type="paragraph" w:styleId="Pieddepage">
    <w:name w:val="Footer"/>
    <w:basedOn w:val="Normal"/>
    <w:link w:val="PieddepageCar"/>
    <w:uiPriority w:val="99"/>
    <w:unhideWhenUsed/>
    <w:rsid w:val="00794f0b"/>
    <w:pPr>
      <w:tabs>
        <w:tab w:val="clear" w:pos="708"/>
        <w:tab w:val="center" w:pos="4536" w:leader="none"/>
        <w:tab w:val="right" w:pos="9072" w:leader="none"/>
      </w:tabs>
      <w:spacing w:lineRule="auto" w:line="240" w:before="0" w:after="0"/>
    </w:pPr>
    <w:rPr/>
  </w:style>
  <w:style w:type="paragraph" w:styleId="ListParagraph">
    <w:name w:val="List Paragraph"/>
    <w:basedOn w:val="Normal"/>
    <w:uiPriority w:val="34"/>
    <w:qFormat/>
    <w:rsid w:val="0036713e"/>
    <w:pPr>
      <w:widowControl w:val="false"/>
      <w:spacing w:lineRule="auto" w:line="240" w:before="0" w:after="0"/>
      <w:ind w:left="856" w:hanging="0"/>
    </w:pPr>
    <w:rPr>
      <w:rFonts w:ascii="Cambria" w:hAnsi="Cambria" w:eastAsia="Cambria" w:cs="Cambria"/>
      <w:kern w:val="0"/>
      <w14:ligatures w14:val="none"/>
    </w:rPr>
  </w:style>
  <w:style w:type="paragraph" w:styleId="TableParagraph" w:customStyle="1">
    <w:name w:val="Table Paragraph"/>
    <w:basedOn w:val="Normal"/>
    <w:uiPriority w:val="1"/>
    <w:qFormat/>
    <w:rsid w:val="00512b77"/>
    <w:pPr>
      <w:widowControl w:val="false"/>
      <w:spacing w:lineRule="auto" w:line="240" w:before="0" w:after="0"/>
      <w:ind w:left="107" w:hanging="0"/>
    </w:pPr>
    <w:rPr>
      <w:rFonts w:ascii="Cambria" w:hAnsi="Cambria" w:eastAsia="Cambria" w:cs="Cambria"/>
      <w:kern w:val="0"/>
      <w14:ligatures w14:val="none"/>
    </w:rPr>
  </w:style>
  <w:style w:type="paragraph" w:styleId="NoSpacing">
    <w:name w:val="No Spacing"/>
    <w:link w:val="SansinterligneCar"/>
    <w:uiPriority w:val="1"/>
    <w:qFormat/>
    <w:rsid w:val="00ad2212"/>
    <w:pPr>
      <w:widowControl/>
      <w:suppressAutoHyphens w:val="true"/>
      <w:bidi w:val="0"/>
      <w:spacing w:lineRule="auto" w:line="240" w:before="0" w:after="0"/>
      <w:jc w:val="left"/>
    </w:pPr>
    <w:rPr>
      <w:rFonts w:ascii="Calibri" w:hAnsi="Calibri" w:eastAsia="" w:cs="" w:eastAsiaTheme="minorEastAsia"/>
      <w:color w:val="auto"/>
      <w:kern w:val="0"/>
      <w:sz w:val="22"/>
      <w:szCs w:val="22"/>
      <w:lang w:val="en-US" w:eastAsia="zh-CN" w:bidi="ar-SA"/>
      <w14:ligatures w14:val="none"/>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rsid w:val="00512b77"/>
    <w:pPr>
      <w:spacing w:after="0" w:line="240" w:lineRule="auto"/>
    </w:pPr>
    <w:rPr>
      <w:lang w:val="en-US"/>
    </w:rPr>
    <w:tblPr>
      <w:tblCellMar>
        <w:top w:w="0" w:type="dxa"/>
        <w:left w:w="0" w:type="dxa"/>
        <w:bottom w:w="0" w:type="dxa"/>
        <w:right w:w="0" w:type="dxa"/>
      </w:tblCellMar>
    </w:tblPr>
  </w:style>
  <w:style w:type="table" w:styleId="Grilledutableau">
    <w:name w:val="Table Grid"/>
    <w:basedOn w:val="TableauNormal"/>
    <w:uiPriority w:val="39"/>
    <w:rsid w:val="00512b7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mailto:citeeducativesudbasseterre@gmail.com" TargetMode="External"/><Relationship Id="rId5" Type="http://schemas.openxmlformats.org/officeDocument/2006/relationships/hyperlink" Target="mailto:citeeducativesudbasseterre@gmail.com" TargetMode="External"/><Relationship Id="rId6" Type="http://schemas.openxmlformats.org/officeDocument/2006/relationships/hyperlink" Target="http://usager-dauphin.cget.gouv.fr/" TargetMode="External"/><Relationship Id="rId7" Type="http://schemas.openxmlformats.org/officeDocument/2006/relationships/hyperlink" Target="mailto:karine.farenc@deets.gouv.fr" TargetMode="External"/><Relationship Id="rId8" Type="http://schemas.openxmlformats.org/officeDocument/2006/relationships/hyperlink" Target="mailto:ce.9710180u@ac-guadeloupe.fr" TargetMode="External"/><Relationship Id="rId9" Type="http://schemas.openxmlformats.org/officeDocument/2006/relationships/hyperlink" Target="mailto:ce.9710181v@ac-guadeloupe.fr" TargetMode="External"/><Relationship Id="rId10" Type="http://schemas.openxmlformats.org/officeDocument/2006/relationships/hyperlink" Target="mailto:ce.9710945a@ac-guadeloupe.fr" TargetMode="External"/><Relationship Id="rId11" Type="http://schemas.openxmlformats.org/officeDocument/2006/relationships/hyperlink" Target="mailto:o.fauconnier@ville-baillif.fr" TargetMode="External"/><Relationship Id="rId12" Type="http://schemas.openxmlformats.org/officeDocument/2006/relationships/hyperlink" Target="mailto:n.amireille@ville-basseterre.fr" TargetMode="External"/><Relationship Id="rId13" Type="http://schemas.openxmlformats.org/officeDocument/2006/relationships/hyperlink" Target="mailto:m.nicolas@ville-basseterre.fr" TargetMode="External"/><Relationship Id="rId14" Type="http://schemas.openxmlformats.org/officeDocument/2006/relationships/hyperlink" Target="mailto:sidgy.ramassamy@capesterrebelleeau.f" TargetMode="External"/><Relationship Id="rId15" Type="http://schemas.openxmlformats.org/officeDocument/2006/relationships/hyperlink" Target="mailto:karine.farenc@deets.gouv.fr" TargetMode="External"/><Relationship Id="rId16" Type="http://schemas.openxmlformats.org/officeDocument/2006/relationships/hyperlink" Target="mailto:Adriana.alexandre@ac-guadeloupe.fr" TargetMode="External"/><Relationship Id="rId17" Type="http://schemas.openxmlformats.org/officeDocument/2006/relationships/hyperlink" Target="mailto:Jose.jean-bolo@ac-guadeloupe.fr" TargetMode="External"/><Relationship Id="rId18" Type="http://schemas.openxmlformats.org/officeDocument/2006/relationships/hyperlink" Target="mailto:Johanna.blanc@ac-guadeloupe.fr" TargetMode="External"/><Relationship Id="rId19" Type="http://schemas.openxmlformats.org/officeDocument/2006/relationships/hyperlink" Target="mailto:romain.ramassamy@ac-guadeloupe.fr" TargetMode="External"/><Relationship Id="rId20" Type="http://schemas.openxmlformats.org/officeDocument/2006/relationships/hyperlink" Target="mailto:sandrine.benjamin@ac-guadeloupe.fr" TargetMode="External"/><Relationship Id="rId21" Type="http://schemas.openxmlformats.org/officeDocument/2006/relationships/hyperlink" Target="mailto:betty.archimede@cg971.fr" TargetMode="External"/><Relationship Id="rId22" Type="http://schemas.openxmlformats.org/officeDocument/2006/relationships/hyperlink" Target="mailto:leis.dacalor@cg971.fr" TargetMode="External"/><Relationship Id="rId23" Type="http://schemas.openxmlformats.org/officeDocument/2006/relationships/hyperlink" Target="mailto:pascale.lubino@cg971.fr" TargetMode="External"/><Relationship Id="rId24" Type="http://schemas.openxmlformats.org/officeDocument/2006/relationships/hyperlink" Target="mailto:sandra.roch@caf.fr" TargetMode="External"/><Relationship Id="rId25" Type="http://schemas.openxmlformats.org/officeDocument/2006/relationships/hyperlink" Target="mailto:nuccia.hereson@caf.fr" TargetMode="External"/><Relationship Id="rId26" Type="http://schemas.openxmlformats.org/officeDocument/2006/relationships/hyperlink" Target="mailto:laurence.selbonne@culture.gouv.fr" TargetMode="External"/><Relationship Id="rId27" Type="http://schemas.openxmlformats.org/officeDocument/2006/relationships/hyperlink" Target="mailto:m.edmond-mariette@casbt.gp" TargetMode="External"/><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jpeg"/><Relationship Id="rId3" Type="http://schemas.openxmlformats.org/officeDocument/2006/relationships/image" Target="media/image8.jpeg"/><Relationship Id="rId4" Type="http://schemas.openxmlformats.org/officeDocument/2006/relationships/image" Target="media/image9.png"/>
</Relationships>
</file>

<file path=word/_rels/header1.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jpe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Application>LibreOffice/7.2.7.2.M8$Windows_X86_64 LibreOffice_project/cf1bdbb7fdbe4cc2bde03370057fbbb79d316db5</Application>
  <AppVersion>15.0000</AppVersion>
  <Pages>10</Pages>
  <Words>2208</Words>
  <Characters>13026</Characters>
  <CharactersWithSpaces>15020</CharactersWithSpaces>
  <Paragraphs>343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2024-04-19T14:52:00Z</dcterms:created>
  <dc:creator>vermeulennatacha5@gmail.com</dc:creator>
  <dc:description/>
  <dc:language>fr-FR</dc:language>
  <cp:lastModifiedBy/>
  <cp:lastPrinted>2024-04-30T16:57:30Z</cp:lastPrinted>
  <dcterms:modified xsi:type="dcterms:W3CDTF">2024-04-30T17:07:24Z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file>