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AA49C" w14:textId="77777777" w:rsidR="00622054" w:rsidRDefault="00DF4D21" w:rsidP="00850B6C">
      <w:pPr>
        <w:spacing w:after="0"/>
        <w:rPr>
          <w:b/>
          <w:sz w:val="36"/>
          <w:szCs w:val="36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B9D315" wp14:editId="0EE3B90E">
                <wp:simplePos x="0" y="0"/>
                <wp:positionH relativeFrom="column">
                  <wp:posOffset>5186680</wp:posOffset>
                </wp:positionH>
                <wp:positionV relativeFrom="paragraph">
                  <wp:posOffset>255905</wp:posOffset>
                </wp:positionV>
                <wp:extent cx="1137920" cy="1233170"/>
                <wp:effectExtent l="0" t="0" r="28575" b="28575"/>
                <wp:wrapNone/>
                <wp:docPr id="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240" cy="123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 cap="rnd">
                          <a:solidFill>
                            <a:srgbClr val="000000"/>
                          </a:solidFill>
                          <a:custDash>
                            <a:ds d="957000000" sp="9570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BA28EF3" w14:textId="77777777" w:rsidR="00DF4D21" w:rsidRDefault="00DF4D21" w:rsidP="00DF4D21">
                            <w:pPr>
                              <w:pStyle w:val="Contenudecadre"/>
                              <w:jc w:val="center"/>
                            </w:pPr>
                            <w:r>
                              <w:br/>
                            </w:r>
                            <w:r>
                              <w:br/>
                              <w:t xml:space="preserve">Logo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B9D315" id="Rectangle 4" o:spid="_x0000_s1026" style="position:absolute;margin-left:408.4pt;margin-top:20.15pt;width:89.6pt;height:97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" strokeweight=".09mm">
                <v:stroke endcap="round"/>
                <v:textbox>
                  <w:txbxContent>
                    <w:p w14:paraId="7BA28EF3" w14:textId="77777777" w:rsidR="00DF4D21" w:rsidRDefault="00DF4D21" w:rsidP="00DF4D21">
                      <w:pPr>
                        <w:pStyle w:val="Contenudecadre"/>
                        <w:jc w:val="center"/>
                      </w:pPr>
                      <w:r>
                        <w:br/>
                      </w:r>
                      <w:r>
                        <w:br/>
                        <w:t xml:space="preserve">Logo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13EFB31" wp14:editId="78376DF9">
            <wp:simplePos x="0" y="0"/>
            <wp:positionH relativeFrom="column">
              <wp:posOffset>-876300</wp:posOffset>
            </wp:positionH>
            <wp:positionV relativeFrom="paragraph">
              <wp:posOffset>-535940</wp:posOffset>
            </wp:positionV>
            <wp:extent cx="7560310" cy="2022475"/>
            <wp:effectExtent l="0" t="0" r="2540" b="0"/>
            <wp:wrapTopAndBottom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202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D99425" w14:textId="33154932" w:rsidR="00D450C0" w:rsidRPr="006B10E3" w:rsidRDefault="00062F00" w:rsidP="00D450C0">
      <w:pPr>
        <w:spacing w:after="0"/>
        <w:jc w:val="center"/>
        <w:rPr>
          <w:rFonts w:ascii="Marianne" w:hAnsi="Marianne"/>
          <w:b/>
          <w:color w:val="365F91" w:themeColor="accent1" w:themeShade="BF"/>
          <w:sz w:val="32"/>
          <w:szCs w:val="32"/>
          <w:lang w:val="fr-FR"/>
        </w:rPr>
      </w:pPr>
      <w:r>
        <w:rPr>
          <w:rFonts w:ascii="Marianne" w:hAnsi="Marianne"/>
          <w:b/>
          <w:color w:val="365F91" w:themeColor="accent1" w:themeShade="BF"/>
          <w:sz w:val="32"/>
          <w:szCs w:val="32"/>
          <w:lang w:val="fr-FR"/>
        </w:rPr>
        <w:t>Bilan et Suivi</w:t>
      </w:r>
      <w:r w:rsidR="002668BA" w:rsidRPr="006B10E3">
        <w:rPr>
          <w:rFonts w:ascii="Marianne" w:hAnsi="Marianne"/>
          <w:b/>
          <w:color w:val="365F91" w:themeColor="accent1" w:themeShade="BF"/>
          <w:sz w:val="32"/>
          <w:szCs w:val="32"/>
          <w:lang w:val="fr-FR"/>
        </w:rPr>
        <w:t xml:space="preserve"> </w:t>
      </w:r>
      <w:r w:rsidR="00B94BA6">
        <w:rPr>
          <w:rFonts w:ascii="Marianne" w:hAnsi="Marianne"/>
          <w:b/>
          <w:color w:val="365F91" w:themeColor="accent1" w:themeShade="BF"/>
          <w:sz w:val="32"/>
          <w:szCs w:val="32"/>
          <w:lang w:val="fr-FR"/>
        </w:rPr>
        <w:t>2025</w:t>
      </w:r>
    </w:p>
    <w:p w14:paraId="05150E03" w14:textId="77777777" w:rsidR="00D450C0" w:rsidRPr="006B10E3" w:rsidRDefault="002668BA" w:rsidP="00D450C0">
      <w:pPr>
        <w:spacing w:after="0"/>
        <w:jc w:val="center"/>
        <w:rPr>
          <w:rFonts w:ascii="Marianne" w:hAnsi="Marianne"/>
          <w:b/>
          <w:color w:val="365F91" w:themeColor="accent1" w:themeShade="BF"/>
          <w:sz w:val="32"/>
          <w:szCs w:val="32"/>
          <w:lang w:val="fr-FR"/>
        </w:rPr>
      </w:pPr>
      <w:r w:rsidRPr="006B10E3">
        <w:rPr>
          <w:rFonts w:ascii="Marianne" w:hAnsi="Marianne"/>
          <w:b/>
          <w:color w:val="365F91" w:themeColor="accent1" w:themeShade="BF"/>
          <w:sz w:val="32"/>
          <w:szCs w:val="32"/>
          <w:lang w:val="fr-FR"/>
        </w:rPr>
        <w:t>Du poste de médiateur social adulte-relais</w:t>
      </w:r>
    </w:p>
    <w:p w14:paraId="13C746E9" w14:textId="77777777" w:rsidR="002668BA" w:rsidRPr="006B10E3" w:rsidRDefault="002668BA" w:rsidP="00D450C0">
      <w:pPr>
        <w:spacing w:after="0"/>
        <w:rPr>
          <w:rFonts w:ascii="Marianne" w:hAnsi="Marianne"/>
          <w:b/>
          <w:lang w:val="fr-FR"/>
        </w:rPr>
      </w:pPr>
    </w:p>
    <w:p w14:paraId="5EF80680" w14:textId="77777777" w:rsidR="00DF4D21" w:rsidRPr="006B10E3" w:rsidRDefault="00DF4D21" w:rsidP="00DF4D21">
      <w:pPr>
        <w:spacing w:after="0"/>
        <w:jc w:val="both"/>
        <w:rPr>
          <w:rFonts w:ascii="Marianne" w:hAnsi="Marianne" w:cs="Arial"/>
          <w:sz w:val="20"/>
          <w:szCs w:val="20"/>
          <w:lang w:val="fr-FR"/>
        </w:rPr>
      </w:pPr>
      <w:r w:rsidRPr="006B10E3">
        <w:rPr>
          <w:rFonts w:ascii="Marianne" w:hAnsi="Marianne" w:cs="Arial"/>
          <w:sz w:val="20"/>
          <w:szCs w:val="20"/>
          <w:lang w:val="fr-FR"/>
        </w:rPr>
        <w:t>Chaque année, l’employeur adresse au préfet un bilan des engagements conventionnels et du suivi des indicateurs de la mission confiée à l'adulte-relais (article 9 de la convention).</w:t>
      </w:r>
    </w:p>
    <w:p w14:paraId="6C1E3CA1" w14:textId="77777777" w:rsidR="00DF4D21" w:rsidRPr="006B10E3" w:rsidRDefault="00DF4D21" w:rsidP="00DF4D21">
      <w:pPr>
        <w:spacing w:after="0"/>
        <w:jc w:val="both"/>
        <w:rPr>
          <w:rFonts w:ascii="Marianne" w:hAnsi="Marianne" w:cs="Arial"/>
          <w:sz w:val="20"/>
          <w:szCs w:val="20"/>
          <w:lang w:val="fr-FR"/>
        </w:rPr>
      </w:pPr>
      <w:r w:rsidRPr="006B10E3">
        <w:rPr>
          <w:rFonts w:ascii="Marianne" w:hAnsi="Marianne" w:cs="Arial"/>
          <w:sz w:val="20"/>
          <w:szCs w:val="20"/>
          <w:lang w:val="fr-FR"/>
        </w:rPr>
        <w:t>La convention précise le type de médiation exercée et les indicateurs de suivi notamment dans ses articles 2 et 5.</w:t>
      </w:r>
    </w:p>
    <w:p w14:paraId="5F08EE6A" w14:textId="77777777" w:rsidR="00DF4D21" w:rsidRPr="006B10E3" w:rsidRDefault="00DF4D21" w:rsidP="00DF4D21">
      <w:pPr>
        <w:spacing w:after="0"/>
        <w:jc w:val="both"/>
        <w:rPr>
          <w:rFonts w:ascii="Marianne" w:hAnsi="Marianne" w:cs="Arial"/>
          <w:sz w:val="20"/>
          <w:szCs w:val="20"/>
          <w:lang w:val="fr-FR"/>
        </w:rPr>
      </w:pPr>
      <w:r w:rsidRPr="006B10E3">
        <w:rPr>
          <w:rFonts w:ascii="Marianne" w:hAnsi="Marianne" w:cs="Arial"/>
          <w:sz w:val="20"/>
          <w:szCs w:val="20"/>
          <w:lang w:val="fr-FR"/>
        </w:rPr>
        <w:t>Chaque item doit donner lieu à une description des actions qui ont été menées au cours de l’année écoulée jusqu’à la date anniversaire de la convention.</w:t>
      </w:r>
    </w:p>
    <w:p w14:paraId="74AF3125" w14:textId="77777777" w:rsidR="00DF4D21" w:rsidRPr="00DF4D21" w:rsidRDefault="00DF4D21" w:rsidP="00B0212A">
      <w:pPr>
        <w:spacing w:line="360" w:lineRule="auto"/>
        <w:rPr>
          <w:rFonts w:ascii="Arial" w:hAnsi="Arial" w:cs="Arial"/>
          <w:lang w:val="fr-FR"/>
        </w:rPr>
      </w:pPr>
    </w:p>
    <w:p w14:paraId="7FFD5412" w14:textId="413E8536" w:rsidR="00DF4D21" w:rsidRPr="006B10E3" w:rsidRDefault="00DF4D21" w:rsidP="00DF4D21">
      <w:pPr>
        <w:spacing w:line="360" w:lineRule="auto"/>
        <w:rPr>
          <w:rFonts w:ascii="Marianne" w:hAnsi="Marianne" w:cs="Arial"/>
          <w:sz w:val="20"/>
          <w:szCs w:val="20"/>
          <w:lang w:val="fr-FR"/>
        </w:rPr>
      </w:pPr>
      <w:r w:rsidRPr="006B10E3">
        <w:rPr>
          <w:rFonts w:ascii="Marianne" w:hAnsi="Marianne" w:cs="Arial"/>
          <w:sz w:val="20"/>
          <w:szCs w:val="20"/>
          <w:lang w:val="fr-FR"/>
        </w:rPr>
        <w:t>Convention n°</w:t>
      </w:r>
      <w:r w:rsidR="00B94BA6">
        <w:rPr>
          <w:rFonts w:ascii="Marianne" w:hAnsi="Marianne" w:cs="Arial"/>
          <w:sz w:val="20"/>
          <w:szCs w:val="20"/>
          <w:lang w:val="fr-FR"/>
        </w:rPr>
        <w:t> :</w:t>
      </w:r>
    </w:p>
    <w:p w14:paraId="348F2BA7" w14:textId="77777777" w:rsidR="00DF4D21" w:rsidRPr="006B10E3" w:rsidRDefault="00DF4D21" w:rsidP="00DF4D21">
      <w:pPr>
        <w:spacing w:line="360" w:lineRule="auto"/>
        <w:rPr>
          <w:rFonts w:ascii="Marianne" w:hAnsi="Marianne" w:cs="Arial"/>
          <w:sz w:val="20"/>
          <w:szCs w:val="20"/>
          <w:lang w:val="fr-FR"/>
        </w:rPr>
      </w:pPr>
      <w:r w:rsidRPr="006B10E3">
        <w:rPr>
          <w:rFonts w:ascii="Marianne" w:hAnsi="Marianne" w:cs="Arial"/>
          <w:sz w:val="20"/>
          <w:szCs w:val="20"/>
          <w:lang w:val="fr-FR"/>
        </w:rPr>
        <w:t xml:space="preserve">Date de la signature : </w:t>
      </w:r>
      <w:r w:rsidRPr="006B10E3">
        <w:rPr>
          <w:rFonts w:ascii="Marianne" w:hAnsi="Marianne" w:cs="Arial"/>
          <w:sz w:val="20"/>
          <w:szCs w:val="20"/>
          <w:lang w:val="fr-FR"/>
        </w:rPr>
        <w:tab/>
      </w:r>
      <w:r w:rsidRPr="006B10E3">
        <w:rPr>
          <w:rFonts w:ascii="Marianne" w:hAnsi="Marianne" w:cs="Arial"/>
          <w:sz w:val="20"/>
          <w:szCs w:val="20"/>
          <w:lang w:val="fr-FR"/>
        </w:rPr>
        <w:tab/>
      </w:r>
      <w:r w:rsidRPr="006B10E3">
        <w:rPr>
          <w:rFonts w:ascii="Marianne" w:hAnsi="Marianne" w:cs="Arial"/>
          <w:sz w:val="20"/>
          <w:szCs w:val="20"/>
          <w:lang w:val="fr-FR"/>
        </w:rPr>
        <w:tab/>
      </w:r>
      <w:r w:rsidRPr="006B10E3">
        <w:rPr>
          <w:rFonts w:ascii="Marianne" w:hAnsi="Marianne" w:cs="Arial"/>
          <w:sz w:val="20"/>
          <w:szCs w:val="20"/>
          <w:lang w:val="fr-FR"/>
        </w:rPr>
        <w:tab/>
      </w:r>
      <w:r w:rsidRPr="006B10E3">
        <w:rPr>
          <w:rFonts w:ascii="Marianne" w:hAnsi="Marianne" w:cs="Arial"/>
          <w:sz w:val="20"/>
          <w:szCs w:val="20"/>
          <w:lang w:val="fr-FR"/>
        </w:rPr>
        <w:tab/>
      </w:r>
      <w:r w:rsidRPr="006B10E3">
        <w:rPr>
          <w:rFonts w:ascii="Marianne" w:hAnsi="Marianne" w:cs="Arial"/>
          <w:sz w:val="20"/>
          <w:szCs w:val="20"/>
          <w:lang w:val="fr-FR"/>
        </w:rPr>
        <w:tab/>
      </w:r>
      <w:r w:rsidRPr="006B10E3">
        <w:rPr>
          <w:rFonts w:ascii="Marianne" w:hAnsi="Marianne" w:cs="Arial"/>
          <w:sz w:val="20"/>
          <w:szCs w:val="20"/>
          <w:lang w:val="fr-FR"/>
        </w:rPr>
        <w:tab/>
        <w:t xml:space="preserve">Durée : </w:t>
      </w:r>
    </w:p>
    <w:p w14:paraId="738A7BE8" w14:textId="16893379" w:rsidR="00DF4D21" w:rsidRDefault="00DF4D21" w:rsidP="00DF4D21">
      <w:pPr>
        <w:spacing w:line="360" w:lineRule="auto"/>
        <w:rPr>
          <w:rFonts w:ascii="Marianne" w:hAnsi="Marianne" w:cs="Arial"/>
          <w:sz w:val="20"/>
          <w:szCs w:val="20"/>
          <w:lang w:val="fr-FR"/>
        </w:rPr>
      </w:pPr>
      <w:r w:rsidRPr="006B10E3">
        <w:rPr>
          <w:rFonts w:ascii="Marianne" w:hAnsi="Marianne" w:cs="Arial"/>
          <w:sz w:val="20"/>
          <w:szCs w:val="20"/>
          <w:lang w:val="fr-FR"/>
        </w:rPr>
        <w:t xml:space="preserve">Nom l’employeur : </w:t>
      </w:r>
    </w:p>
    <w:p w14:paraId="14F2619C" w14:textId="1F04199F" w:rsidR="00B94BA6" w:rsidRPr="006B10E3" w:rsidRDefault="00B94BA6" w:rsidP="00DF4D21">
      <w:pPr>
        <w:spacing w:line="360" w:lineRule="auto"/>
        <w:rPr>
          <w:rFonts w:ascii="Marianne" w:hAnsi="Marianne" w:cs="Arial"/>
          <w:sz w:val="20"/>
          <w:szCs w:val="20"/>
          <w:lang w:val="fr-FR"/>
        </w:rPr>
      </w:pPr>
      <w:r>
        <w:rPr>
          <w:rFonts w:ascii="Marianne" w:hAnsi="Marianne" w:cs="Arial"/>
          <w:sz w:val="20"/>
          <w:szCs w:val="20"/>
          <w:lang w:val="fr-FR"/>
        </w:rPr>
        <w:t>Commune :</w:t>
      </w:r>
    </w:p>
    <w:p w14:paraId="22C0761C" w14:textId="77777777" w:rsidR="00471BD7" w:rsidRPr="006B10E3" w:rsidRDefault="00471BD7" w:rsidP="00471BD7">
      <w:pPr>
        <w:pStyle w:val="Paragraphedeliste"/>
        <w:numPr>
          <w:ilvl w:val="0"/>
          <w:numId w:val="2"/>
        </w:numPr>
        <w:shd w:val="clear" w:color="auto" w:fill="DDD9C3" w:themeFill="background2" w:themeFillShade="E6"/>
        <w:rPr>
          <w:rFonts w:ascii="Marianne" w:hAnsi="Marianne"/>
          <w:b/>
          <w:sz w:val="20"/>
          <w:szCs w:val="20"/>
          <w:lang w:val="fr-FR"/>
        </w:rPr>
      </w:pPr>
      <w:r w:rsidRPr="006B10E3">
        <w:rPr>
          <w:rFonts w:ascii="Marianne" w:hAnsi="Marianne"/>
          <w:b/>
          <w:sz w:val="20"/>
          <w:szCs w:val="20"/>
          <w:lang w:val="fr-FR"/>
        </w:rPr>
        <w:t xml:space="preserve">Informations générales </w:t>
      </w:r>
    </w:p>
    <w:p w14:paraId="4C7FC957" w14:textId="77777777" w:rsidR="00471BD7" w:rsidRPr="006B10E3" w:rsidRDefault="00471BD7" w:rsidP="00471BD7">
      <w:pPr>
        <w:pStyle w:val="Paragraphedeliste"/>
        <w:ind w:left="1440"/>
        <w:rPr>
          <w:rFonts w:ascii="Marianne" w:hAnsi="Marianne"/>
          <w:sz w:val="20"/>
          <w:szCs w:val="20"/>
          <w:lang w:val="fr-FR"/>
        </w:rPr>
      </w:pPr>
    </w:p>
    <w:p w14:paraId="5D5BFF25" w14:textId="3375577D" w:rsidR="00471BD7" w:rsidRPr="006B10E3" w:rsidRDefault="00471BD7" w:rsidP="00471BD7">
      <w:pPr>
        <w:pStyle w:val="Paragraphedeliste"/>
        <w:numPr>
          <w:ilvl w:val="0"/>
          <w:numId w:val="4"/>
        </w:numPr>
        <w:rPr>
          <w:rFonts w:ascii="Marianne" w:hAnsi="Marianne"/>
          <w:sz w:val="20"/>
          <w:szCs w:val="20"/>
          <w:lang w:val="fr-FR"/>
        </w:rPr>
      </w:pPr>
      <w:r w:rsidRPr="006B10E3">
        <w:rPr>
          <w:rFonts w:ascii="Marianne" w:hAnsi="Marianne"/>
          <w:sz w:val="20"/>
          <w:szCs w:val="20"/>
          <w:lang w:val="fr-FR"/>
        </w:rPr>
        <w:t xml:space="preserve">Présentation </w:t>
      </w:r>
      <w:r w:rsidR="00B94BA6">
        <w:rPr>
          <w:rFonts w:ascii="Marianne" w:hAnsi="Marianne"/>
          <w:sz w:val="20"/>
          <w:szCs w:val="20"/>
          <w:lang w:val="fr-FR"/>
        </w:rPr>
        <w:t>de la structure</w:t>
      </w:r>
      <w:r w:rsidR="002668BA" w:rsidRPr="006B10E3">
        <w:rPr>
          <w:rFonts w:ascii="Marianne" w:hAnsi="Marianne"/>
          <w:sz w:val="20"/>
          <w:szCs w:val="20"/>
          <w:lang w:val="fr-FR"/>
        </w:rPr>
        <w:t xml:space="preserve"> et du QPV </w:t>
      </w:r>
      <w:r w:rsidRPr="006B10E3">
        <w:rPr>
          <w:rFonts w:ascii="Marianne" w:hAnsi="Marianne"/>
          <w:sz w:val="20"/>
          <w:szCs w:val="20"/>
          <w:lang w:val="fr-FR"/>
        </w:rPr>
        <w:t xml:space="preserve"> </w:t>
      </w:r>
    </w:p>
    <w:p w14:paraId="2D5827E7" w14:textId="77777777" w:rsidR="00B0212A" w:rsidRPr="006B10E3" w:rsidRDefault="00B0212A" w:rsidP="00B0212A">
      <w:pPr>
        <w:pStyle w:val="Paragraphedeliste"/>
        <w:ind w:left="1440"/>
        <w:rPr>
          <w:rFonts w:ascii="Marianne" w:hAnsi="Marianne"/>
          <w:sz w:val="20"/>
          <w:szCs w:val="20"/>
          <w:lang w:val="fr-FR"/>
        </w:rPr>
      </w:pPr>
    </w:p>
    <w:p w14:paraId="29FF8D41" w14:textId="77777777" w:rsidR="00B0212A" w:rsidRPr="006B10E3" w:rsidRDefault="00471BD7" w:rsidP="00B0212A">
      <w:pPr>
        <w:pStyle w:val="Paragraphedeliste"/>
        <w:numPr>
          <w:ilvl w:val="0"/>
          <w:numId w:val="4"/>
        </w:numPr>
        <w:rPr>
          <w:rFonts w:ascii="Marianne" w:hAnsi="Marianne"/>
          <w:sz w:val="20"/>
          <w:szCs w:val="20"/>
          <w:lang w:val="fr-FR"/>
        </w:rPr>
      </w:pPr>
      <w:r w:rsidRPr="006B10E3">
        <w:rPr>
          <w:rFonts w:ascii="Marianne" w:hAnsi="Marianne"/>
          <w:sz w:val="20"/>
          <w:szCs w:val="20"/>
          <w:lang w:val="fr-FR"/>
        </w:rPr>
        <w:t xml:space="preserve">L’origine de la mission : description du contexte et du poste (problématique  / besoins sur le territoire) </w:t>
      </w:r>
    </w:p>
    <w:p w14:paraId="4BDAC344" w14:textId="77777777" w:rsidR="00B0212A" w:rsidRPr="006B10E3" w:rsidRDefault="00B0212A" w:rsidP="00B0212A">
      <w:pPr>
        <w:pStyle w:val="Paragraphedeliste"/>
        <w:rPr>
          <w:rFonts w:ascii="Marianne" w:hAnsi="Marianne"/>
          <w:sz w:val="20"/>
          <w:szCs w:val="20"/>
          <w:lang w:val="fr-FR"/>
        </w:rPr>
      </w:pPr>
    </w:p>
    <w:p w14:paraId="2281DA93" w14:textId="77777777" w:rsidR="00B0212A" w:rsidRPr="006B10E3" w:rsidRDefault="00B0212A" w:rsidP="00B0212A">
      <w:pPr>
        <w:pStyle w:val="Paragraphedeliste"/>
        <w:ind w:left="1440"/>
        <w:rPr>
          <w:rFonts w:ascii="Marianne" w:hAnsi="Marianne"/>
          <w:sz w:val="20"/>
          <w:szCs w:val="20"/>
          <w:lang w:val="fr-FR"/>
        </w:rPr>
      </w:pPr>
    </w:p>
    <w:p w14:paraId="6AAB0F31" w14:textId="5A88F86F" w:rsidR="00471BD7" w:rsidRPr="006B10E3" w:rsidRDefault="00B0212A" w:rsidP="00471BD7">
      <w:pPr>
        <w:pStyle w:val="Paragraphedeliste"/>
        <w:numPr>
          <w:ilvl w:val="0"/>
          <w:numId w:val="4"/>
        </w:numPr>
        <w:rPr>
          <w:rFonts w:ascii="Marianne" w:hAnsi="Marianne"/>
          <w:sz w:val="20"/>
          <w:szCs w:val="20"/>
          <w:lang w:val="fr-FR"/>
        </w:rPr>
      </w:pPr>
      <w:r w:rsidRPr="006B10E3">
        <w:rPr>
          <w:rFonts w:ascii="Marianne" w:hAnsi="Marianne"/>
          <w:sz w:val="20"/>
          <w:szCs w:val="20"/>
          <w:lang w:val="fr-FR"/>
        </w:rPr>
        <w:t>Nom et prénom</w:t>
      </w:r>
      <w:r w:rsidR="002668BA" w:rsidRPr="006B10E3">
        <w:rPr>
          <w:rFonts w:ascii="Marianne" w:hAnsi="Marianne"/>
          <w:sz w:val="20"/>
          <w:szCs w:val="20"/>
          <w:lang w:val="fr-FR"/>
        </w:rPr>
        <w:t xml:space="preserve"> du médiateur social </w:t>
      </w:r>
      <w:r w:rsidRPr="006B10E3">
        <w:rPr>
          <w:rFonts w:ascii="Marianne" w:hAnsi="Marianne"/>
          <w:sz w:val="20"/>
          <w:szCs w:val="20"/>
          <w:lang w:val="fr-FR"/>
        </w:rPr>
        <w:t>adulte relais</w:t>
      </w:r>
      <w:r w:rsidR="00B94BA6">
        <w:rPr>
          <w:rFonts w:ascii="Marianne" w:hAnsi="Marianne"/>
          <w:sz w:val="20"/>
          <w:szCs w:val="20"/>
          <w:lang w:val="fr-FR"/>
        </w:rPr>
        <w:t xml:space="preserve"> actuellement sur le poste</w:t>
      </w:r>
    </w:p>
    <w:p w14:paraId="3F72CA2E" w14:textId="77777777" w:rsidR="00471BD7" w:rsidRPr="006B10E3" w:rsidRDefault="00471BD7" w:rsidP="00471BD7">
      <w:pPr>
        <w:pStyle w:val="Paragraphedeliste"/>
        <w:rPr>
          <w:rFonts w:ascii="Marianne" w:hAnsi="Marianne"/>
          <w:sz w:val="20"/>
          <w:szCs w:val="20"/>
          <w:lang w:val="fr-FR"/>
        </w:rPr>
      </w:pPr>
    </w:p>
    <w:p w14:paraId="31C31875" w14:textId="72AB2482" w:rsidR="006E524D" w:rsidRPr="006B10E3" w:rsidRDefault="00471BD7" w:rsidP="006E524D">
      <w:pPr>
        <w:pStyle w:val="Paragraphedeliste"/>
        <w:numPr>
          <w:ilvl w:val="0"/>
          <w:numId w:val="2"/>
        </w:numPr>
        <w:shd w:val="clear" w:color="auto" w:fill="DDD9C3" w:themeFill="background2" w:themeFillShade="E6"/>
        <w:rPr>
          <w:rFonts w:ascii="Marianne" w:hAnsi="Marianne"/>
          <w:sz w:val="20"/>
          <w:szCs w:val="20"/>
          <w:lang w:val="fr-FR"/>
        </w:rPr>
      </w:pPr>
      <w:r w:rsidRPr="006B10E3">
        <w:rPr>
          <w:rFonts w:ascii="Marianne" w:hAnsi="Marianne"/>
          <w:b/>
          <w:sz w:val="20"/>
          <w:szCs w:val="20"/>
          <w:lang w:val="fr-FR"/>
        </w:rPr>
        <w:t xml:space="preserve">Bilan des actions </w:t>
      </w:r>
      <w:r w:rsidR="009C4230" w:rsidRPr="006B10E3">
        <w:rPr>
          <w:rFonts w:ascii="Marianne" w:hAnsi="Marianne"/>
          <w:b/>
          <w:sz w:val="20"/>
          <w:szCs w:val="20"/>
          <w:lang w:val="fr-FR"/>
        </w:rPr>
        <w:t xml:space="preserve">menées </w:t>
      </w:r>
    </w:p>
    <w:p w14:paraId="248E20DD" w14:textId="77777777" w:rsidR="00471BD7" w:rsidRPr="006B10E3" w:rsidRDefault="00471BD7" w:rsidP="00471BD7">
      <w:pPr>
        <w:pStyle w:val="Paragraphedeliste"/>
        <w:numPr>
          <w:ilvl w:val="1"/>
          <w:numId w:val="2"/>
        </w:numPr>
        <w:rPr>
          <w:rFonts w:ascii="Marianne" w:hAnsi="Marianne"/>
          <w:sz w:val="20"/>
          <w:szCs w:val="20"/>
          <w:lang w:val="fr-FR"/>
        </w:rPr>
      </w:pPr>
      <w:r w:rsidRPr="006B10E3">
        <w:rPr>
          <w:rFonts w:ascii="Marianne" w:hAnsi="Marianne"/>
          <w:b/>
          <w:sz w:val="20"/>
          <w:szCs w:val="20"/>
          <w:lang w:val="fr-FR"/>
        </w:rPr>
        <w:lastRenderedPageBreak/>
        <w:t>Description du contenu de la mission</w:t>
      </w:r>
      <w:r w:rsidRPr="006B10E3">
        <w:rPr>
          <w:rFonts w:ascii="Marianne" w:hAnsi="Marianne"/>
          <w:sz w:val="20"/>
          <w:szCs w:val="20"/>
          <w:lang w:val="fr-FR"/>
        </w:rPr>
        <w:t xml:space="preserve"> (fiche de poste</w:t>
      </w:r>
      <w:r w:rsidR="00850B6C" w:rsidRPr="006B10E3">
        <w:rPr>
          <w:rFonts w:ascii="Marianne" w:hAnsi="Marianne"/>
          <w:sz w:val="20"/>
          <w:szCs w:val="20"/>
          <w:lang w:val="fr-FR"/>
        </w:rPr>
        <w:t xml:space="preserve"> en annexe le cas échéant</w:t>
      </w:r>
      <w:r w:rsidR="00B0212A" w:rsidRPr="006B10E3">
        <w:rPr>
          <w:rFonts w:ascii="Marianne" w:hAnsi="Marianne"/>
          <w:sz w:val="20"/>
          <w:szCs w:val="20"/>
          <w:lang w:val="fr-FR"/>
        </w:rPr>
        <w:t>) et de ses évolutions…</w:t>
      </w:r>
    </w:p>
    <w:p w14:paraId="7B8F8863" w14:textId="77777777" w:rsidR="00471BD7" w:rsidRPr="006B10E3" w:rsidRDefault="00471BD7" w:rsidP="00471BD7">
      <w:pPr>
        <w:pStyle w:val="Paragraphedeliste"/>
        <w:ind w:left="1080"/>
        <w:rPr>
          <w:rFonts w:ascii="Marianne" w:hAnsi="Marianne" w:cs="Arial"/>
          <w:sz w:val="20"/>
          <w:szCs w:val="20"/>
          <w:lang w:val="fr-FR"/>
        </w:rPr>
      </w:pPr>
      <w:r w:rsidRPr="006B10E3">
        <w:rPr>
          <w:rFonts w:ascii="Marianne" w:hAnsi="Marianne" w:cs="Arial"/>
          <w:sz w:val="20"/>
          <w:szCs w:val="20"/>
          <w:lang w:val="fr-FR"/>
        </w:rPr>
        <w:t>Type de médiation exercée :</w:t>
      </w:r>
      <w:r w:rsidR="00850B6C" w:rsidRPr="006B10E3">
        <w:rPr>
          <w:rFonts w:ascii="Marianne" w:hAnsi="Marianne" w:cs="Arial"/>
          <w:sz w:val="20"/>
          <w:szCs w:val="20"/>
          <w:lang w:val="fr-FR"/>
        </w:rPr>
        <w:t xml:space="preserve"> (</w:t>
      </w:r>
      <w:r w:rsidR="00B0212A" w:rsidRPr="006B10E3">
        <w:rPr>
          <w:rFonts w:ascii="Marianne" w:hAnsi="Marianne" w:cs="Arial"/>
          <w:sz w:val="20"/>
          <w:szCs w:val="20"/>
          <w:lang w:val="fr-FR"/>
        </w:rPr>
        <w:t>domaine d’exercice</w:t>
      </w:r>
      <w:r w:rsidR="00850B6C" w:rsidRPr="006B10E3">
        <w:rPr>
          <w:rFonts w:ascii="Marianne" w:hAnsi="Marianne" w:cs="Arial"/>
          <w:sz w:val="20"/>
          <w:szCs w:val="20"/>
          <w:lang w:val="fr-FR"/>
        </w:rPr>
        <w:t>) </w:t>
      </w:r>
    </w:p>
    <w:p w14:paraId="4C703074" w14:textId="77777777" w:rsidR="00471BD7" w:rsidRPr="006B10E3" w:rsidRDefault="00471BD7" w:rsidP="00471BD7">
      <w:pPr>
        <w:pStyle w:val="Paragraphedeliste"/>
        <w:ind w:left="1080"/>
        <w:rPr>
          <w:rFonts w:ascii="Marianne" w:hAnsi="Marianne"/>
          <w:b/>
          <w:sz w:val="20"/>
          <w:szCs w:val="20"/>
          <w:lang w:val="fr-FR"/>
        </w:rPr>
      </w:pPr>
    </w:p>
    <w:p w14:paraId="06FFC0F7" w14:textId="77777777" w:rsidR="00471BD7" w:rsidRPr="006B10E3" w:rsidRDefault="00471BD7" w:rsidP="006E524D">
      <w:pPr>
        <w:pStyle w:val="Paragraphedeliste"/>
        <w:numPr>
          <w:ilvl w:val="1"/>
          <w:numId w:val="2"/>
        </w:numPr>
        <w:spacing w:after="0"/>
        <w:rPr>
          <w:rFonts w:ascii="Marianne" w:hAnsi="Marianne"/>
          <w:b/>
          <w:sz w:val="20"/>
          <w:szCs w:val="20"/>
          <w:lang w:val="fr-FR"/>
        </w:rPr>
      </w:pPr>
      <w:r w:rsidRPr="006B10E3">
        <w:rPr>
          <w:rFonts w:ascii="Marianne" w:hAnsi="Marianne"/>
          <w:b/>
          <w:sz w:val="20"/>
          <w:szCs w:val="20"/>
          <w:lang w:val="fr-FR"/>
        </w:rPr>
        <w:t xml:space="preserve">Bilan par familles d’activités </w:t>
      </w:r>
    </w:p>
    <w:p w14:paraId="1C9A69A6" w14:textId="77777777" w:rsidR="006E524D" w:rsidRPr="006B10E3" w:rsidRDefault="006E524D" w:rsidP="006E524D">
      <w:pPr>
        <w:numPr>
          <w:ilvl w:val="0"/>
          <w:numId w:val="5"/>
        </w:numPr>
        <w:spacing w:after="0"/>
        <w:rPr>
          <w:rFonts w:ascii="Marianne" w:hAnsi="Marianne"/>
          <w:i/>
          <w:sz w:val="20"/>
          <w:szCs w:val="20"/>
          <w:lang w:val="fr-FR"/>
        </w:rPr>
      </w:pPr>
      <w:r w:rsidRPr="006B10E3">
        <w:rPr>
          <w:rFonts w:ascii="Marianne" w:hAnsi="Marianne"/>
          <w:i/>
          <w:sz w:val="20"/>
          <w:szCs w:val="20"/>
          <w:lang w:val="fr-FR"/>
        </w:rPr>
        <w:t>FAMILLE Accueil, orientation et information des publics</w:t>
      </w:r>
    </w:p>
    <w:p w14:paraId="6AD3B555" w14:textId="77777777" w:rsidR="006E524D" w:rsidRPr="006B10E3" w:rsidRDefault="006E524D" w:rsidP="006E524D">
      <w:pPr>
        <w:pStyle w:val="Paragraphedeliste"/>
        <w:numPr>
          <w:ilvl w:val="1"/>
          <w:numId w:val="5"/>
        </w:numPr>
        <w:spacing w:after="0"/>
        <w:ind w:left="1985"/>
        <w:rPr>
          <w:rFonts w:ascii="Marianne" w:hAnsi="Marianne"/>
          <w:sz w:val="20"/>
          <w:szCs w:val="20"/>
          <w:lang w:val="fr-FR"/>
        </w:rPr>
      </w:pPr>
      <w:r w:rsidRPr="006B10E3">
        <w:rPr>
          <w:rFonts w:ascii="Marianne" w:hAnsi="Marianne"/>
          <w:sz w:val="20"/>
          <w:szCs w:val="20"/>
          <w:lang w:val="fr-FR"/>
        </w:rPr>
        <w:t>Quantitatif </w:t>
      </w:r>
      <w:r w:rsidR="0042283A">
        <w:rPr>
          <w:rFonts w:ascii="Marianne" w:hAnsi="Marianne"/>
          <w:sz w:val="20"/>
          <w:szCs w:val="20"/>
          <w:lang w:val="fr-FR"/>
        </w:rPr>
        <w:t>(publics cibles, partenaires)</w:t>
      </w:r>
      <w:r w:rsidR="0042283A" w:rsidRPr="006B10E3">
        <w:rPr>
          <w:rFonts w:ascii="Marianne" w:hAnsi="Marianne"/>
          <w:sz w:val="20"/>
          <w:szCs w:val="20"/>
          <w:lang w:val="fr-FR"/>
        </w:rPr>
        <w:t> </w:t>
      </w:r>
      <w:r w:rsidRPr="006B10E3">
        <w:rPr>
          <w:rFonts w:ascii="Marianne" w:hAnsi="Marianne"/>
          <w:sz w:val="20"/>
          <w:szCs w:val="20"/>
          <w:lang w:val="fr-FR"/>
        </w:rPr>
        <w:t xml:space="preserve">: outil / tableau utilisé (à mettre en annexe le cas échéant) </w:t>
      </w:r>
    </w:p>
    <w:p w14:paraId="56E06847" w14:textId="77777777" w:rsidR="006E524D" w:rsidRDefault="006E524D" w:rsidP="006E524D">
      <w:pPr>
        <w:pStyle w:val="Paragraphedeliste"/>
        <w:numPr>
          <w:ilvl w:val="1"/>
          <w:numId w:val="5"/>
        </w:numPr>
        <w:spacing w:after="0"/>
        <w:ind w:left="1985"/>
        <w:rPr>
          <w:rFonts w:ascii="Marianne" w:hAnsi="Marianne"/>
          <w:sz w:val="20"/>
          <w:szCs w:val="20"/>
          <w:lang w:val="fr-FR"/>
        </w:rPr>
      </w:pPr>
      <w:r w:rsidRPr="006B10E3">
        <w:rPr>
          <w:rFonts w:ascii="Marianne" w:hAnsi="Marianne"/>
          <w:sz w:val="20"/>
          <w:szCs w:val="20"/>
          <w:lang w:val="fr-FR"/>
        </w:rPr>
        <w:t xml:space="preserve">Qualitatif : </w:t>
      </w:r>
    </w:p>
    <w:p w14:paraId="7A0D42EE" w14:textId="77777777" w:rsidR="006B10E3" w:rsidRPr="006B10E3" w:rsidRDefault="006B10E3" w:rsidP="006B10E3">
      <w:pPr>
        <w:pStyle w:val="Paragraphedeliste"/>
        <w:spacing w:after="0"/>
        <w:ind w:left="1985"/>
        <w:rPr>
          <w:rFonts w:ascii="Marianne" w:hAnsi="Marianne"/>
          <w:sz w:val="20"/>
          <w:szCs w:val="20"/>
          <w:lang w:val="fr-FR"/>
        </w:rPr>
      </w:pPr>
    </w:p>
    <w:p w14:paraId="69CDAE2D" w14:textId="77777777" w:rsidR="006E524D" w:rsidRPr="006B10E3" w:rsidRDefault="006E524D" w:rsidP="006E524D">
      <w:pPr>
        <w:numPr>
          <w:ilvl w:val="0"/>
          <w:numId w:val="5"/>
        </w:numPr>
        <w:spacing w:after="0"/>
        <w:rPr>
          <w:rFonts w:ascii="Marianne" w:hAnsi="Marianne"/>
          <w:i/>
          <w:sz w:val="20"/>
          <w:szCs w:val="20"/>
          <w:lang w:val="fr-FR"/>
        </w:rPr>
      </w:pPr>
      <w:r w:rsidRPr="006B10E3">
        <w:rPr>
          <w:rFonts w:ascii="Marianne" w:hAnsi="Marianne"/>
          <w:i/>
          <w:sz w:val="20"/>
          <w:szCs w:val="20"/>
          <w:lang w:val="fr-FR"/>
        </w:rPr>
        <w:t xml:space="preserve">FAMILLE Mise en relation des usagers avec les institutions </w:t>
      </w:r>
    </w:p>
    <w:p w14:paraId="129FEF29" w14:textId="77777777" w:rsidR="006E524D" w:rsidRPr="006B10E3" w:rsidRDefault="006E524D" w:rsidP="006E524D">
      <w:pPr>
        <w:pStyle w:val="Paragraphedeliste"/>
        <w:numPr>
          <w:ilvl w:val="1"/>
          <w:numId w:val="5"/>
        </w:numPr>
        <w:spacing w:after="0"/>
        <w:ind w:left="1985"/>
        <w:rPr>
          <w:rFonts w:ascii="Marianne" w:hAnsi="Marianne"/>
          <w:sz w:val="20"/>
          <w:szCs w:val="20"/>
          <w:lang w:val="fr-FR"/>
        </w:rPr>
      </w:pPr>
      <w:r w:rsidRPr="006B10E3">
        <w:rPr>
          <w:rFonts w:ascii="Marianne" w:hAnsi="Marianne"/>
          <w:sz w:val="20"/>
          <w:szCs w:val="20"/>
          <w:lang w:val="fr-FR"/>
        </w:rPr>
        <w:t>Quantitatif</w:t>
      </w:r>
      <w:r w:rsidR="0042283A">
        <w:rPr>
          <w:rFonts w:ascii="Marianne" w:hAnsi="Marianne"/>
          <w:sz w:val="20"/>
          <w:szCs w:val="20"/>
          <w:lang w:val="fr-FR"/>
        </w:rPr>
        <w:t xml:space="preserve"> (publics cibles, partenaires)</w:t>
      </w:r>
      <w:r w:rsidRPr="006B10E3">
        <w:rPr>
          <w:rFonts w:ascii="Marianne" w:hAnsi="Marianne"/>
          <w:sz w:val="20"/>
          <w:szCs w:val="20"/>
          <w:lang w:val="fr-FR"/>
        </w:rPr>
        <w:t xml:space="preserve"> : outil / tableau utilisé (à mettre en annexe le cas échéant) </w:t>
      </w:r>
    </w:p>
    <w:p w14:paraId="1CA6A035" w14:textId="77777777" w:rsidR="006E524D" w:rsidRDefault="006E524D" w:rsidP="006E524D">
      <w:pPr>
        <w:pStyle w:val="Paragraphedeliste"/>
        <w:numPr>
          <w:ilvl w:val="1"/>
          <w:numId w:val="5"/>
        </w:numPr>
        <w:spacing w:after="0"/>
        <w:ind w:left="1985"/>
        <w:rPr>
          <w:rFonts w:ascii="Marianne" w:hAnsi="Marianne"/>
          <w:sz w:val="20"/>
          <w:szCs w:val="20"/>
          <w:lang w:val="fr-FR"/>
        </w:rPr>
      </w:pPr>
      <w:r w:rsidRPr="006B10E3">
        <w:rPr>
          <w:rFonts w:ascii="Marianne" w:hAnsi="Marianne"/>
          <w:sz w:val="20"/>
          <w:szCs w:val="20"/>
          <w:lang w:val="fr-FR"/>
        </w:rPr>
        <w:t xml:space="preserve">Qualitatif : </w:t>
      </w:r>
    </w:p>
    <w:p w14:paraId="3F5CE074" w14:textId="77777777" w:rsidR="006B10E3" w:rsidRPr="006B10E3" w:rsidRDefault="006B10E3" w:rsidP="006B10E3">
      <w:pPr>
        <w:pStyle w:val="Paragraphedeliste"/>
        <w:spacing w:after="0"/>
        <w:ind w:left="1985"/>
        <w:rPr>
          <w:rFonts w:ascii="Marianne" w:hAnsi="Marianne"/>
          <w:sz w:val="20"/>
          <w:szCs w:val="20"/>
          <w:lang w:val="fr-FR"/>
        </w:rPr>
      </w:pPr>
    </w:p>
    <w:p w14:paraId="691B9BC1" w14:textId="77777777" w:rsidR="006E524D" w:rsidRPr="006B10E3" w:rsidRDefault="006E524D" w:rsidP="006E524D">
      <w:pPr>
        <w:numPr>
          <w:ilvl w:val="0"/>
          <w:numId w:val="5"/>
        </w:numPr>
        <w:spacing w:after="0"/>
        <w:rPr>
          <w:rFonts w:ascii="Marianne" w:hAnsi="Marianne"/>
          <w:i/>
          <w:sz w:val="20"/>
          <w:szCs w:val="20"/>
          <w:lang w:val="fr-FR"/>
        </w:rPr>
      </w:pPr>
      <w:r w:rsidRPr="006B10E3">
        <w:rPr>
          <w:rFonts w:ascii="Marianne" w:hAnsi="Marianne"/>
          <w:i/>
          <w:sz w:val="20"/>
          <w:szCs w:val="20"/>
          <w:lang w:val="fr-FR"/>
        </w:rPr>
        <w:t xml:space="preserve">FAMILLE Facilitation et/ou gestion de projets, d’actions </w:t>
      </w:r>
    </w:p>
    <w:p w14:paraId="63331E3E" w14:textId="77777777" w:rsidR="006E524D" w:rsidRPr="006B10E3" w:rsidRDefault="006E524D" w:rsidP="006E524D">
      <w:pPr>
        <w:pStyle w:val="Paragraphedeliste"/>
        <w:numPr>
          <w:ilvl w:val="1"/>
          <w:numId w:val="5"/>
        </w:numPr>
        <w:spacing w:after="0"/>
        <w:ind w:left="1985"/>
        <w:rPr>
          <w:rFonts w:ascii="Marianne" w:hAnsi="Marianne"/>
          <w:sz w:val="20"/>
          <w:szCs w:val="20"/>
          <w:lang w:val="fr-FR"/>
        </w:rPr>
      </w:pPr>
      <w:r w:rsidRPr="006B10E3">
        <w:rPr>
          <w:rFonts w:ascii="Marianne" w:hAnsi="Marianne"/>
          <w:sz w:val="20"/>
          <w:szCs w:val="20"/>
          <w:lang w:val="fr-FR"/>
        </w:rPr>
        <w:t>Quantitatif</w:t>
      </w:r>
      <w:r w:rsidR="0042283A">
        <w:rPr>
          <w:rFonts w:ascii="Marianne" w:hAnsi="Marianne"/>
          <w:sz w:val="20"/>
          <w:szCs w:val="20"/>
          <w:lang w:val="fr-FR"/>
        </w:rPr>
        <w:t xml:space="preserve"> (publics cibles, partenaires)</w:t>
      </w:r>
      <w:r w:rsidR="0042283A" w:rsidRPr="006B10E3">
        <w:rPr>
          <w:rFonts w:ascii="Marianne" w:hAnsi="Marianne"/>
          <w:sz w:val="20"/>
          <w:szCs w:val="20"/>
          <w:lang w:val="fr-FR"/>
        </w:rPr>
        <w:t> </w:t>
      </w:r>
      <w:r w:rsidRPr="006B10E3">
        <w:rPr>
          <w:rFonts w:ascii="Marianne" w:hAnsi="Marianne"/>
          <w:sz w:val="20"/>
          <w:szCs w:val="20"/>
          <w:lang w:val="fr-FR"/>
        </w:rPr>
        <w:t xml:space="preserve">: outil / tableau utilisé (à mettre en annexe le cas échéant) </w:t>
      </w:r>
    </w:p>
    <w:p w14:paraId="3B1C1647" w14:textId="77777777" w:rsidR="006E524D" w:rsidRDefault="006E524D" w:rsidP="006E524D">
      <w:pPr>
        <w:pStyle w:val="Paragraphedeliste"/>
        <w:numPr>
          <w:ilvl w:val="1"/>
          <w:numId w:val="5"/>
        </w:numPr>
        <w:spacing w:after="0"/>
        <w:ind w:left="1985"/>
        <w:rPr>
          <w:rFonts w:ascii="Marianne" w:hAnsi="Marianne"/>
          <w:sz w:val="20"/>
          <w:szCs w:val="20"/>
          <w:lang w:val="fr-FR"/>
        </w:rPr>
      </w:pPr>
      <w:r w:rsidRPr="006B10E3">
        <w:rPr>
          <w:rFonts w:ascii="Marianne" w:hAnsi="Marianne"/>
          <w:sz w:val="20"/>
          <w:szCs w:val="20"/>
          <w:lang w:val="fr-FR"/>
        </w:rPr>
        <w:t xml:space="preserve">Qualitatif : </w:t>
      </w:r>
    </w:p>
    <w:p w14:paraId="3F8F6EE5" w14:textId="77777777" w:rsidR="006B10E3" w:rsidRPr="006B10E3" w:rsidRDefault="006B10E3" w:rsidP="006B10E3">
      <w:pPr>
        <w:pStyle w:val="Paragraphedeliste"/>
        <w:spacing w:after="0"/>
        <w:ind w:left="1985"/>
        <w:rPr>
          <w:rFonts w:ascii="Marianne" w:hAnsi="Marianne"/>
          <w:sz w:val="20"/>
          <w:szCs w:val="20"/>
          <w:lang w:val="fr-FR"/>
        </w:rPr>
      </w:pPr>
    </w:p>
    <w:p w14:paraId="7C9E1D81" w14:textId="77777777" w:rsidR="006E524D" w:rsidRPr="006B10E3" w:rsidRDefault="006E524D" w:rsidP="006E524D">
      <w:pPr>
        <w:numPr>
          <w:ilvl w:val="0"/>
          <w:numId w:val="5"/>
        </w:numPr>
        <w:spacing w:after="0"/>
        <w:rPr>
          <w:rFonts w:ascii="Marianne" w:hAnsi="Marianne"/>
          <w:i/>
          <w:sz w:val="20"/>
          <w:szCs w:val="20"/>
          <w:lang w:val="fr-FR"/>
        </w:rPr>
      </w:pPr>
      <w:r w:rsidRPr="006B10E3">
        <w:rPr>
          <w:rFonts w:ascii="Marianne" w:hAnsi="Marianne"/>
          <w:i/>
          <w:sz w:val="20"/>
          <w:szCs w:val="20"/>
          <w:lang w:val="fr-FR"/>
        </w:rPr>
        <w:t xml:space="preserve">FAMILLE Veille technique dans les espaces publics </w:t>
      </w:r>
    </w:p>
    <w:p w14:paraId="58DEE7A8" w14:textId="77777777" w:rsidR="006E524D" w:rsidRPr="006B10E3" w:rsidRDefault="006E524D" w:rsidP="006E524D">
      <w:pPr>
        <w:pStyle w:val="Paragraphedeliste"/>
        <w:numPr>
          <w:ilvl w:val="1"/>
          <w:numId w:val="5"/>
        </w:numPr>
        <w:spacing w:after="0"/>
        <w:ind w:left="1985"/>
        <w:rPr>
          <w:rFonts w:ascii="Marianne" w:hAnsi="Marianne"/>
          <w:sz w:val="20"/>
          <w:szCs w:val="20"/>
          <w:lang w:val="fr-FR"/>
        </w:rPr>
      </w:pPr>
      <w:r w:rsidRPr="006B10E3">
        <w:rPr>
          <w:rFonts w:ascii="Marianne" w:hAnsi="Marianne"/>
          <w:sz w:val="20"/>
          <w:szCs w:val="20"/>
          <w:lang w:val="fr-FR"/>
        </w:rPr>
        <w:t>Quantitatif</w:t>
      </w:r>
      <w:r w:rsidR="0042283A">
        <w:rPr>
          <w:rFonts w:ascii="Marianne" w:hAnsi="Marianne"/>
          <w:sz w:val="20"/>
          <w:szCs w:val="20"/>
          <w:lang w:val="fr-FR"/>
        </w:rPr>
        <w:t xml:space="preserve"> (publics cibles, partenaires)</w:t>
      </w:r>
      <w:r w:rsidR="0042283A" w:rsidRPr="006B10E3">
        <w:rPr>
          <w:rFonts w:ascii="Marianne" w:hAnsi="Marianne"/>
          <w:sz w:val="20"/>
          <w:szCs w:val="20"/>
          <w:lang w:val="fr-FR"/>
        </w:rPr>
        <w:t> </w:t>
      </w:r>
      <w:r w:rsidRPr="006B10E3">
        <w:rPr>
          <w:rFonts w:ascii="Marianne" w:hAnsi="Marianne"/>
          <w:sz w:val="20"/>
          <w:szCs w:val="20"/>
          <w:lang w:val="fr-FR"/>
        </w:rPr>
        <w:t xml:space="preserve"> : outil / tableau utilisé (à mettre en annexe le cas échéant) </w:t>
      </w:r>
    </w:p>
    <w:p w14:paraId="7A69F35E" w14:textId="77777777" w:rsidR="006E524D" w:rsidRDefault="006E524D" w:rsidP="006E524D">
      <w:pPr>
        <w:pStyle w:val="Paragraphedeliste"/>
        <w:numPr>
          <w:ilvl w:val="1"/>
          <w:numId w:val="5"/>
        </w:numPr>
        <w:spacing w:after="0"/>
        <w:ind w:left="1985"/>
        <w:rPr>
          <w:rFonts w:ascii="Marianne" w:hAnsi="Marianne"/>
          <w:sz w:val="20"/>
          <w:szCs w:val="20"/>
          <w:lang w:val="fr-FR"/>
        </w:rPr>
      </w:pPr>
      <w:r w:rsidRPr="006B10E3">
        <w:rPr>
          <w:rFonts w:ascii="Marianne" w:hAnsi="Marianne"/>
          <w:sz w:val="20"/>
          <w:szCs w:val="20"/>
          <w:lang w:val="fr-FR"/>
        </w:rPr>
        <w:t xml:space="preserve">Qualitatif : </w:t>
      </w:r>
    </w:p>
    <w:p w14:paraId="4DAA4719" w14:textId="77777777" w:rsidR="006B10E3" w:rsidRPr="006B10E3" w:rsidRDefault="006B10E3" w:rsidP="006B10E3">
      <w:pPr>
        <w:pStyle w:val="Paragraphedeliste"/>
        <w:spacing w:after="0"/>
        <w:ind w:left="1985"/>
        <w:rPr>
          <w:rFonts w:ascii="Marianne" w:hAnsi="Marianne"/>
          <w:sz w:val="20"/>
          <w:szCs w:val="20"/>
          <w:lang w:val="fr-FR"/>
        </w:rPr>
      </w:pPr>
    </w:p>
    <w:p w14:paraId="18765DEE" w14:textId="77777777" w:rsidR="006E524D" w:rsidRPr="006B10E3" w:rsidRDefault="006E524D" w:rsidP="006E524D">
      <w:pPr>
        <w:numPr>
          <w:ilvl w:val="0"/>
          <w:numId w:val="5"/>
        </w:numPr>
        <w:spacing w:after="0"/>
        <w:rPr>
          <w:rFonts w:ascii="Marianne" w:hAnsi="Marianne"/>
          <w:i/>
          <w:sz w:val="20"/>
          <w:szCs w:val="20"/>
          <w:lang w:val="fr-FR"/>
        </w:rPr>
      </w:pPr>
      <w:r w:rsidRPr="006B10E3">
        <w:rPr>
          <w:rFonts w:ascii="Marianne" w:hAnsi="Marianne"/>
          <w:i/>
          <w:sz w:val="20"/>
          <w:szCs w:val="20"/>
          <w:lang w:val="fr-FR"/>
        </w:rPr>
        <w:t>FAMILLE Prévention et gestion des tensions, incompréhensions et conflits</w:t>
      </w:r>
    </w:p>
    <w:p w14:paraId="0FFE30C1" w14:textId="77777777" w:rsidR="006E524D" w:rsidRPr="006B10E3" w:rsidRDefault="006E524D" w:rsidP="006E524D">
      <w:pPr>
        <w:pStyle w:val="Paragraphedeliste"/>
        <w:numPr>
          <w:ilvl w:val="1"/>
          <w:numId w:val="5"/>
        </w:numPr>
        <w:spacing w:after="0"/>
        <w:ind w:left="1985"/>
        <w:rPr>
          <w:rFonts w:ascii="Marianne" w:hAnsi="Marianne"/>
          <w:sz w:val="20"/>
          <w:szCs w:val="20"/>
          <w:lang w:val="fr-FR"/>
        </w:rPr>
      </w:pPr>
      <w:r w:rsidRPr="006B10E3">
        <w:rPr>
          <w:rFonts w:ascii="Marianne" w:hAnsi="Marianne"/>
          <w:sz w:val="20"/>
          <w:szCs w:val="20"/>
          <w:lang w:val="fr-FR"/>
        </w:rPr>
        <w:t>Quantitatif </w:t>
      </w:r>
      <w:r w:rsidR="0042283A">
        <w:rPr>
          <w:rFonts w:ascii="Marianne" w:hAnsi="Marianne"/>
          <w:sz w:val="20"/>
          <w:szCs w:val="20"/>
          <w:lang w:val="fr-FR"/>
        </w:rPr>
        <w:t>(publics cibles, partenaires)</w:t>
      </w:r>
      <w:r w:rsidR="0042283A" w:rsidRPr="006B10E3">
        <w:rPr>
          <w:rFonts w:ascii="Marianne" w:hAnsi="Marianne"/>
          <w:sz w:val="20"/>
          <w:szCs w:val="20"/>
          <w:lang w:val="fr-FR"/>
        </w:rPr>
        <w:t> </w:t>
      </w:r>
      <w:r w:rsidRPr="006B10E3">
        <w:rPr>
          <w:rFonts w:ascii="Marianne" w:hAnsi="Marianne"/>
          <w:sz w:val="20"/>
          <w:szCs w:val="20"/>
          <w:lang w:val="fr-FR"/>
        </w:rPr>
        <w:t xml:space="preserve">: outil / tableau utilisé (à mettre en annexe le cas échéant) </w:t>
      </w:r>
    </w:p>
    <w:p w14:paraId="25A125EB" w14:textId="77777777" w:rsidR="00471BD7" w:rsidRPr="006B10E3" w:rsidRDefault="006E524D" w:rsidP="00850B6C">
      <w:pPr>
        <w:pStyle w:val="Paragraphedeliste"/>
        <w:numPr>
          <w:ilvl w:val="1"/>
          <w:numId w:val="5"/>
        </w:numPr>
        <w:spacing w:after="0"/>
        <w:ind w:left="1985"/>
        <w:rPr>
          <w:rFonts w:ascii="Marianne" w:hAnsi="Marianne"/>
          <w:sz w:val="20"/>
          <w:szCs w:val="20"/>
          <w:lang w:val="fr-FR"/>
        </w:rPr>
      </w:pPr>
      <w:r w:rsidRPr="006B10E3">
        <w:rPr>
          <w:rFonts w:ascii="Marianne" w:hAnsi="Marianne"/>
          <w:sz w:val="20"/>
          <w:szCs w:val="20"/>
          <w:lang w:val="fr-FR"/>
        </w:rPr>
        <w:t xml:space="preserve">Qualitatif : </w:t>
      </w:r>
    </w:p>
    <w:p w14:paraId="32387EFD" w14:textId="77777777" w:rsidR="00850B6C" w:rsidRPr="006B10E3" w:rsidRDefault="00850B6C" w:rsidP="00850B6C">
      <w:pPr>
        <w:pStyle w:val="Paragraphedeliste"/>
        <w:spacing w:after="0"/>
        <w:ind w:left="1985"/>
        <w:rPr>
          <w:rFonts w:ascii="Marianne" w:hAnsi="Marianne"/>
          <w:sz w:val="20"/>
          <w:szCs w:val="20"/>
          <w:lang w:val="fr-FR"/>
        </w:rPr>
      </w:pPr>
    </w:p>
    <w:p w14:paraId="3C6C88DA" w14:textId="77777777" w:rsidR="00471BD7" w:rsidRPr="006B10E3" w:rsidRDefault="00471BD7" w:rsidP="00471BD7">
      <w:pPr>
        <w:pStyle w:val="Paragraphedeliste"/>
        <w:numPr>
          <w:ilvl w:val="1"/>
          <w:numId w:val="2"/>
        </w:numPr>
        <w:rPr>
          <w:rFonts w:ascii="Marianne" w:hAnsi="Marianne"/>
          <w:b/>
          <w:sz w:val="20"/>
          <w:szCs w:val="20"/>
          <w:lang w:val="fr-FR"/>
        </w:rPr>
      </w:pPr>
      <w:r w:rsidRPr="006B10E3">
        <w:rPr>
          <w:rFonts w:ascii="Marianne" w:hAnsi="Marianne"/>
          <w:b/>
          <w:sz w:val="20"/>
          <w:szCs w:val="20"/>
          <w:lang w:val="fr-FR"/>
        </w:rPr>
        <w:t xml:space="preserve">Bilan sur la </w:t>
      </w:r>
      <w:r w:rsidR="00850B6C" w:rsidRPr="006B10E3">
        <w:rPr>
          <w:rFonts w:ascii="Marianne" w:hAnsi="Marianne"/>
          <w:b/>
          <w:sz w:val="20"/>
          <w:szCs w:val="20"/>
          <w:lang w:val="fr-FR"/>
        </w:rPr>
        <w:t xml:space="preserve">professionnalisation </w:t>
      </w:r>
      <w:r w:rsidR="009C4230" w:rsidRPr="006B10E3">
        <w:rPr>
          <w:rFonts w:ascii="Marianne" w:hAnsi="Marianne"/>
          <w:b/>
          <w:sz w:val="20"/>
          <w:szCs w:val="20"/>
          <w:lang w:val="fr-FR"/>
        </w:rPr>
        <w:t xml:space="preserve">mise en œuvre </w:t>
      </w:r>
    </w:p>
    <w:p w14:paraId="2ACADDFA" w14:textId="77777777" w:rsidR="00850B6C" w:rsidRPr="006B10E3" w:rsidRDefault="00850B6C" w:rsidP="00850B6C">
      <w:pPr>
        <w:pStyle w:val="Paragraphedeliste"/>
        <w:ind w:left="1080"/>
        <w:rPr>
          <w:rFonts w:ascii="Marianne" w:hAnsi="Marianne"/>
          <w:sz w:val="20"/>
          <w:szCs w:val="20"/>
          <w:lang w:val="fr-FR"/>
        </w:rPr>
      </w:pPr>
      <w:r w:rsidRPr="006B10E3">
        <w:rPr>
          <w:rFonts w:ascii="Marianne" w:hAnsi="Marianne"/>
          <w:sz w:val="20"/>
          <w:szCs w:val="20"/>
          <w:lang w:val="fr-FR"/>
        </w:rPr>
        <w:t xml:space="preserve">Formations suivies, ateliers suivis, accompagnement, autre : </w:t>
      </w:r>
    </w:p>
    <w:p w14:paraId="43B27DF0" w14:textId="77777777" w:rsidR="00850B6C" w:rsidRPr="006B10E3" w:rsidRDefault="00850B6C" w:rsidP="006B10E3">
      <w:pPr>
        <w:pStyle w:val="Paragraphedeliste"/>
        <w:numPr>
          <w:ilvl w:val="0"/>
          <w:numId w:val="6"/>
        </w:numPr>
        <w:rPr>
          <w:rFonts w:ascii="Marianne" w:hAnsi="Marianne"/>
          <w:sz w:val="20"/>
          <w:szCs w:val="20"/>
          <w:lang w:val="fr-FR"/>
        </w:rPr>
      </w:pPr>
      <w:r w:rsidRPr="006B10E3">
        <w:rPr>
          <w:rFonts w:ascii="Marianne" w:hAnsi="Marianne"/>
          <w:sz w:val="20"/>
          <w:szCs w:val="20"/>
          <w:lang w:val="fr-FR"/>
        </w:rPr>
        <w:t xml:space="preserve">Dans le cadre du plan régional de professionnalisation : </w:t>
      </w:r>
    </w:p>
    <w:p w14:paraId="319629EB" w14:textId="77777777" w:rsidR="006B10E3" w:rsidRPr="006B10E3" w:rsidRDefault="006B10E3" w:rsidP="006B10E3">
      <w:pPr>
        <w:rPr>
          <w:rFonts w:ascii="Marianne" w:hAnsi="Marianne"/>
          <w:sz w:val="20"/>
          <w:szCs w:val="20"/>
          <w:lang w:val="fr-FR"/>
        </w:rPr>
      </w:pPr>
    </w:p>
    <w:p w14:paraId="68D2EC05" w14:textId="77777777" w:rsidR="00850B6C" w:rsidRPr="006B10E3" w:rsidRDefault="00850B6C" w:rsidP="006B10E3">
      <w:pPr>
        <w:pStyle w:val="Paragraphedeliste"/>
        <w:numPr>
          <w:ilvl w:val="0"/>
          <w:numId w:val="6"/>
        </w:numPr>
        <w:rPr>
          <w:rFonts w:ascii="Marianne" w:hAnsi="Marianne"/>
          <w:sz w:val="20"/>
          <w:szCs w:val="20"/>
          <w:lang w:val="fr-FR"/>
        </w:rPr>
      </w:pPr>
      <w:r w:rsidRPr="006B10E3">
        <w:rPr>
          <w:rFonts w:ascii="Marianne" w:hAnsi="Marianne"/>
          <w:sz w:val="20"/>
          <w:szCs w:val="20"/>
          <w:lang w:val="fr-FR"/>
        </w:rPr>
        <w:t xml:space="preserve">Autre : </w:t>
      </w:r>
    </w:p>
    <w:p w14:paraId="7EB558E0" w14:textId="77777777" w:rsidR="00471BD7" w:rsidRPr="006B10E3" w:rsidRDefault="00471BD7" w:rsidP="00471BD7">
      <w:pPr>
        <w:pStyle w:val="Paragraphedeliste"/>
        <w:ind w:left="1080"/>
        <w:rPr>
          <w:rFonts w:ascii="Marianne" w:hAnsi="Marianne"/>
          <w:sz w:val="20"/>
          <w:szCs w:val="20"/>
          <w:lang w:val="fr-FR"/>
        </w:rPr>
      </w:pPr>
    </w:p>
    <w:p w14:paraId="0E1F7A25" w14:textId="77777777" w:rsidR="00471BD7" w:rsidRPr="006B10E3" w:rsidRDefault="00471BD7" w:rsidP="00471BD7">
      <w:pPr>
        <w:pStyle w:val="Paragraphedeliste"/>
        <w:numPr>
          <w:ilvl w:val="1"/>
          <w:numId w:val="2"/>
        </w:numPr>
        <w:rPr>
          <w:rFonts w:ascii="Marianne" w:hAnsi="Marianne"/>
          <w:b/>
          <w:sz w:val="20"/>
          <w:szCs w:val="20"/>
          <w:lang w:val="fr-FR"/>
        </w:rPr>
      </w:pPr>
      <w:r w:rsidRPr="006B10E3">
        <w:rPr>
          <w:rFonts w:ascii="Marianne" w:hAnsi="Marianne"/>
          <w:b/>
          <w:sz w:val="20"/>
          <w:szCs w:val="20"/>
          <w:lang w:val="fr-FR"/>
        </w:rPr>
        <w:t xml:space="preserve">Conclusions </w:t>
      </w:r>
    </w:p>
    <w:p w14:paraId="689D9F27" w14:textId="77777777" w:rsidR="00850B6C" w:rsidRPr="006B10E3" w:rsidRDefault="00850B6C" w:rsidP="00850B6C">
      <w:pPr>
        <w:pStyle w:val="Paragraphedeliste"/>
        <w:ind w:left="1080"/>
        <w:rPr>
          <w:rFonts w:ascii="Marianne" w:hAnsi="Marianne"/>
          <w:sz w:val="20"/>
          <w:szCs w:val="20"/>
          <w:lang w:val="fr-FR"/>
        </w:rPr>
      </w:pPr>
      <w:r w:rsidRPr="006B10E3">
        <w:rPr>
          <w:rFonts w:ascii="Marianne" w:hAnsi="Marianne"/>
          <w:sz w:val="20"/>
          <w:szCs w:val="20"/>
          <w:lang w:val="fr-FR"/>
        </w:rPr>
        <w:t xml:space="preserve">Dont remarques ou difficultés rencontrées au cours de l’année ou des années </w:t>
      </w:r>
    </w:p>
    <w:p w14:paraId="01EF807A" w14:textId="77777777" w:rsidR="00471BD7" w:rsidRPr="006B10E3" w:rsidRDefault="00471BD7" w:rsidP="00471BD7">
      <w:pPr>
        <w:pStyle w:val="Paragraphedeliste"/>
        <w:ind w:left="1080"/>
        <w:rPr>
          <w:rFonts w:ascii="Marianne" w:hAnsi="Marianne"/>
          <w:sz w:val="20"/>
          <w:szCs w:val="20"/>
          <w:lang w:val="fr-FR"/>
        </w:rPr>
      </w:pPr>
    </w:p>
    <w:p w14:paraId="5C206B9C" w14:textId="77777777" w:rsidR="00471BD7" w:rsidRPr="006B10E3" w:rsidRDefault="00471BD7" w:rsidP="00471BD7">
      <w:pPr>
        <w:pStyle w:val="Paragraphedeliste"/>
        <w:numPr>
          <w:ilvl w:val="0"/>
          <w:numId w:val="2"/>
        </w:numPr>
        <w:shd w:val="clear" w:color="auto" w:fill="DDD9C3" w:themeFill="background2" w:themeFillShade="E6"/>
        <w:rPr>
          <w:rFonts w:ascii="Marianne" w:hAnsi="Marianne"/>
          <w:b/>
          <w:sz w:val="20"/>
          <w:szCs w:val="20"/>
          <w:lang w:val="fr-FR"/>
        </w:rPr>
      </w:pPr>
      <w:r w:rsidRPr="006B10E3">
        <w:rPr>
          <w:rFonts w:ascii="Marianne" w:hAnsi="Marianne"/>
          <w:b/>
          <w:sz w:val="20"/>
          <w:szCs w:val="20"/>
          <w:lang w:val="fr-FR"/>
        </w:rPr>
        <w:lastRenderedPageBreak/>
        <w:t xml:space="preserve">Perspectives </w:t>
      </w:r>
    </w:p>
    <w:p w14:paraId="62CD2EB7" w14:textId="77777777" w:rsidR="00D450C0" w:rsidRPr="006B10E3" w:rsidRDefault="00D450C0" w:rsidP="00471BD7">
      <w:pPr>
        <w:ind w:left="709"/>
        <w:rPr>
          <w:rFonts w:ascii="Marianne" w:hAnsi="Marianne"/>
          <w:sz w:val="20"/>
          <w:szCs w:val="20"/>
          <w:lang w:val="fr-FR"/>
        </w:rPr>
      </w:pPr>
      <w:r w:rsidRPr="006B10E3">
        <w:rPr>
          <w:rFonts w:ascii="Marianne" w:hAnsi="Marianne"/>
          <w:sz w:val="20"/>
          <w:szCs w:val="20"/>
          <w:lang w:val="fr-FR"/>
        </w:rPr>
        <w:t xml:space="preserve">Proposition de l'employeur sur un parcours professionnel et/ou sur une pérennisation du poste </w:t>
      </w:r>
    </w:p>
    <w:p w14:paraId="74861AAA" w14:textId="77777777" w:rsidR="00D450C0" w:rsidRPr="006B10E3" w:rsidRDefault="00D450C0" w:rsidP="00850B6C">
      <w:pPr>
        <w:ind w:left="709"/>
        <w:rPr>
          <w:rFonts w:ascii="Marianne" w:hAnsi="Marianne"/>
          <w:i/>
          <w:sz w:val="20"/>
          <w:szCs w:val="20"/>
          <w:lang w:val="fr-FR"/>
        </w:rPr>
      </w:pPr>
      <w:r w:rsidRPr="006B10E3">
        <w:rPr>
          <w:rFonts w:ascii="Marianne" w:hAnsi="Marianne"/>
          <w:i/>
          <w:sz w:val="20"/>
          <w:szCs w:val="20"/>
          <w:lang w:val="fr-FR"/>
        </w:rPr>
        <w:t>Parcours professionnel proposé par l'employeur, projet professionnel souhaité par le salarié, perspectives d’évolution du poste, notamment celles permettant sa pérennisation (maintien de la mission sans convention)</w:t>
      </w:r>
    </w:p>
    <w:sectPr w:rsidR="00D450C0" w:rsidRPr="006B10E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AD203" w14:textId="77777777" w:rsidR="00BD4F2E" w:rsidRDefault="00BD4F2E" w:rsidP="002D3650">
      <w:pPr>
        <w:spacing w:after="0" w:line="240" w:lineRule="auto"/>
      </w:pPr>
      <w:r>
        <w:separator/>
      </w:r>
    </w:p>
  </w:endnote>
  <w:endnote w:type="continuationSeparator" w:id="0">
    <w:p w14:paraId="589BEB89" w14:textId="77777777" w:rsidR="00BD4F2E" w:rsidRDefault="00BD4F2E" w:rsidP="002D3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altName w:val="Calibri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035821"/>
      <w:docPartObj>
        <w:docPartGallery w:val="Page Numbers (Bottom of Page)"/>
        <w:docPartUnique/>
      </w:docPartObj>
    </w:sdtPr>
    <w:sdtEndPr/>
    <w:sdtContent>
      <w:p w14:paraId="706F3D01" w14:textId="77777777" w:rsidR="002D3650" w:rsidRDefault="002D365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2F00" w:rsidRPr="00062F00">
          <w:rPr>
            <w:noProof/>
            <w:lang w:val="fr-FR"/>
          </w:rPr>
          <w:t>1</w:t>
        </w:r>
        <w:r>
          <w:fldChar w:fldCharType="end"/>
        </w:r>
      </w:p>
    </w:sdtContent>
  </w:sdt>
  <w:p w14:paraId="76843364" w14:textId="77777777" w:rsidR="002D3650" w:rsidRDefault="002D365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A222E" w14:textId="77777777" w:rsidR="00BD4F2E" w:rsidRDefault="00BD4F2E" w:rsidP="002D3650">
      <w:pPr>
        <w:spacing w:after="0" w:line="240" w:lineRule="auto"/>
      </w:pPr>
      <w:r>
        <w:separator/>
      </w:r>
    </w:p>
  </w:footnote>
  <w:footnote w:type="continuationSeparator" w:id="0">
    <w:p w14:paraId="6FC1FBC5" w14:textId="77777777" w:rsidR="00BD4F2E" w:rsidRDefault="00BD4F2E" w:rsidP="002D3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0BBD"/>
    <w:multiLevelType w:val="hybridMultilevel"/>
    <w:tmpl w:val="29306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E5374"/>
    <w:multiLevelType w:val="hybridMultilevel"/>
    <w:tmpl w:val="4DFC0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4782F"/>
    <w:multiLevelType w:val="hybridMultilevel"/>
    <w:tmpl w:val="22C67506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AD7AD2"/>
    <w:multiLevelType w:val="hybridMultilevel"/>
    <w:tmpl w:val="48D0C1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EE19DD"/>
    <w:multiLevelType w:val="multilevel"/>
    <w:tmpl w:val="A224EAA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73184278"/>
    <w:multiLevelType w:val="multilevel"/>
    <w:tmpl w:val="D5E6813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338196525">
    <w:abstractNumId w:val="1"/>
  </w:num>
  <w:num w:numId="2" w16cid:durableId="1086265777">
    <w:abstractNumId w:val="4"/>
  </w:num>
  <w:num w:numId="3" w16cid:durableId="2099790779">
    <w:abstractNumId w:val="0"/>
  </w:num>
  <w:num w:numId="4" w16cid:durableId="2049603627">
    <w:abstractNumId w:val="3"/>
  </w:num>
  <w:num w:numId="5" w16cid:durableId="972059109">
    <w:abstractNumId w:val="5"/>
  </w:num>
  <w:num w:numId="6" w16cid:durableId="1277180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6C9"/>
    <w:rsid w:val="00062F00"/>
    <w:rsid w:val="00083345"/>
    <w:rsid w:val="001E3C1C"/>
    <w:rsid w:val="002668BA"/>
    <w:rsid w:val="002D3650"/>
    <w:rsid w:val="0042283A"/>
    <w:rsid w:val="00471BD7"/>
    <w:rsid w:val="00622054"/>
    <w:rsid w:val="006876C9"/>
    <w:rsid w:val="006B10E3"/>
    <w:rsid w:val="006E524D"/>
    <w:rsid w:val="007B3C8D"/>
    <w:rsid w:val="00850B6C"/>
    <w:rsid w:val="00857CE3"/>
    <w:rsid w:val="009302D2"/>
    <w:rsid w:val="009C4230"/>
    <w:rsid w:val="009D3E5B"/>
    <w:rsid w:val="009D7ACF"/>
    <w:rsid w:val="00A01547"/>
    <w:rsid w:val="00B0212A"/>
    <w:rsid w:val="00B94BA6"/>
    <w:rsid w:val="00BD4F2E"/>
    <w:rsid w:val="00C15BEC"/>
    <w:rsid w:val="00CA002E"/>
    <w:rsid w:val="00D07E66"/>
    <w:rsid w:val="00D450C0"/>
    <w:rsid w:val="00DF4D21"/>
    <w:rsid w:val="00FC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3E52A"/>
  <w15:docId w15:val="{033D6FFB-699C-4AC2-AF5E-006EBED0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1BD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D3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3650"/>
  </w:style>
  <w:style w:type="paragraph" w:styleId="Pieddepage">
    <w:name w:val="footer"/>
    <w:basedOn w:val="Normal"/>
    <w:link w:val="PieddepageCar"/>
    <w:uiPriority w:val="99"/>
    <w:unhideWhenUsed/>
    <w:rsid w:val="002D3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3650"/>
  </w:style>
  <w:style w:type="paragraph" w:customStyle="1" w:styleId="Contenudecadre">
    <w:name w:val="Contenu de cadre"/>
    <w:basedOn w:val="Normal"/>
    <w:qFormat/>
    <w:rsid w:val="00DF4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4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4D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8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BCB5E-35AF-4A72-896A-8B775894C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393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MAESIC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 Fornara</dc:creator>
  <cp:lastModifiedBy>BOLLENGIER, Anne (DEETS-971)</cp:lastModifiedBy>
  <cp:revision>3</cp:revision>
  <cp:lastPrinted>2022-04-27T13:01:00Z</cp:lastPrinted>
  <dcterms:created xsi:type="dcterms:W3CDTF">2026-02-25T12:48:00Z</dcterms:created>
  <dcterms:modified xsi:type="dcterms:W3CDTF">2026-02-25T12:49:00Z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2026-02-25T12:48:45Z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92a4a469-262b-443c-9e56-edf0042365dc</vt:lpwstr>
  </property>
  <property fmtid="{D5CDD505-2E9C-101B-9397-08002B2CF9AE}" pid="8" name="MSIP_Label_3094c1fb-3db8-4cce-b079-9b022302847f_ContentBits">
    <vt:lpwstr>0</vt:lpwstr>
  </property>
</Properties>
</file>